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53" w:rsidRDefault="00146A96" w:rsidP="00146A96">
      <w:pPr>
        <w:suppressAutoHyphens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5609BC" w:rsidRDefault="005609BC" w:rsidP="00AD5974">
      <w:pPr>
        <w:suppressAutoHyphens/>
        <w:jc w:val="center"/>
        <w:rPr>
          <w:bCs/>
          <w:sz w:val="28"/>
          <w:szCs w:val="28"/>
        </w:rPr>
      </w:pPr>
    </w:p>
    <w:p w:rsidR="00705353" w:rsidRPr="009C294B" w:rsidRDefault="00705353" w:rsidP="00AD5974">
      <w:pPr>
        <w:suppressAutoHyphens/>
        <w:jc w:val="center"/>
        <w:rPr>
          <w:bCs/>
          <w:sz w:val="28"/>
          <w:szCs w:val="28"/>
        </w:rPr>
      </w:pPr>
    </w:p>
    <w:p w:rsidR="00AD5974" w:rsidRDefault="00AD5974" w:rsidP="00AD5974">
      <w:pPr>
        <w:suppressAutoHyphens/>
        <w:jc w:val="center"/>
        <w:rPr>
          <w:b/>
          <w:bCs/>
          <w:sz w:val="28"/>
          <w:szCs w:val="28"/>
        </w:rPr>
      </w:pPr>
    </w:p>
    <w:p w:rsidR="00AD5974" w:rsidRDefault="00AD5974" w:rsidP="00AD5974">
      <w:pPr>
        <w:suppressAutoHyphens/>
        <w:jc w:val="center"/>
        <w:rPr>
          <w:b/>
          <w:bCs/>
          <w:sz w:val="28"/>
          <w:szCs w:val="28"/>
        </w:rPr>
      </w:pPr>
    </w:p>
    <w:p w:rsidR="00AD5974" w:rsidRDefault="00AD5974" w:rsidP="00AD5974">
      <w:pPr>
        <w:suppressAutoHyphens/>
        <w:jc w:val="center"/>
        <w:rPr>
          <w:b/>
          <w:bCs/>
          <w:sz w:val="28"/>
          <w:szCs w:val="28"/>
        </w:rPr>
      </w:pPr>
    </w:p>
    <w:p w:rsidR="00AD5974" w:rsidRDefault="00AD5974" w:rsidP="00AD5974">
      <w:pPr>
        <w:suppressAutoHyphens/>
        <w:jc w:val="center"/>
        <w:rPr>
          <w:b/>
          <w:bCs/>
          <w:sz w:val="28"/>
          <w:szCs w:val="28"/>
        </w:rPr>
      </w:pPr>
    </w:p>
    <w:p w:rsidR="00AD5974" w:rsidRDefault="00AD5974" w:rsidP="00AD5974">
      <w:pPr>
        <w:suppressAutoHyphens/>
        <w:jc w:val="center"/>
        <w:rPr>
          <w:b/>
          <w:bCs/>
          <w:sz w:val="28"/>
          <w:szCs w:val="28"/>
        </w:rPr>
      </w:pPr>
    </w:p>
    <w:p w:rsidR="00A7373C" w:rsidRDefault="00A7373C" w:rsidP="00AD5974">
      <w:pPr>
        <w:suppressAutoHyphens/>
        <w:jc w:val="center"/>
        <w:rPr>
          <w:b/>
          <w:bCs/>
          <w:sz w:val="28"/>
          <w:szCs w:val="28"/>
        </w:rPr>
      </w:pPr>
    </w:p>
    <w:p w:rsidR="00A7373C" w:rsidRDefault="00A7373C" w:rsidP="00AD5974">
      <w:pPr>
        <w:suppressAutoHyphens/>
        <w:jc w:val="center"/>
        <w:rPr>
          <w:b/>
          <w:bCs/>
          <w:sz w:val="28"/>
          <w:szCs w:val="28"/>
        </w:rPr>
      </w:pPr>
    </w:p>
    <w:p w:rsidR="00AD5974" w:rsidRDefault="00AD5974" w:rsidP="00AD5974">
      <w:pPr>
        <w:suppressAutoHyphens/>
        <w:jc w:val="center"/>
        <w:rPr>
          <w:b/>
          <w:bCs/>
          <w:sz w:val="28"/>
          <w:szCs w:val="28"/>
        </w:rPr>
      </w:pPr>
    </w:p>
    <w:p w:rsidR="00705353" w:rsidRPr="00FB4948" w:rsidRDefault="00705353" w:rsidP="00705353">
      <w:pPr>
        <w:suppressAutoHyphens/>
        <w:ind w:left="709" w:right="706"/>
        <w:jc w:val="center"/>
        <w:rPr>
          <w:b/>
          <w:sz w:val="28"/>
          <w:szCs w:val="28"/>
        </w:rPr>
      </w:pPr>
      <w:r w:rsidRPr="00FB4948">
        <w:rPr>
          <w:b/>
          <w:sz w:val="28"/>
          <w:szCs w:val="28"/>
        </w:rPr>
        <w:t>О внесении изменени</w:t>
      </w:r>
      <w:r w:rsidR="005609BC">
        <w:rPr>
          <w:b/>
          <w:sz w:val="28"/>
          <w:szCs w:val="28"/>
        </w:rPr>
        <w:t>я</w:t>
      </w:r>
      <w:r w:rsidRPr="00FB4948">
        <w:rPr>
          <w:b/>
          <w:sz w:val="28"/>
          <w:szCs w:val="28"/>
        </w:rPr>
        <w:t xml:space="preserve"> в постановление администрации</w:t>
      </w:r>
    </w:p>
    <w:p w:rsidR="00705353" w:rsidRPr="00FB4948" w:rsidRDefault="00A00EF7" w:rsidP="00705353">
      <w:pPr>
        <w:suppressAutoHyphens/>
        <w:ind w:left="709" w:right="7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городского</w:t>
      </w:r>
      <w:r w:rsidR="00705353" w:rsidRPr="00FB4948">
        <w:rPr>
          <w:b/>
          <w:sz w:val="28"/>
          <w:szCs w:val="28"/>
        </w:rPr>
        <w:t xml:space="preserve"> поселения Славянского района</w:t>
      </w:r>
    </w:p>
    <w:p w:rsidR="00AD5974" w:rsidRPr="009C294B" w:rsidRDefault="00705353" w:rsidP="00705353">
      <w:pPr>
        <w:suppressAutoHyphens/>
        <w:ind w:left="709" w:right="706"/>
        <w:jc w:val="center"/>
        <w:rPr>
          <w:b/>
          <w:bCs/>
          <w:sz w:val="28"/>
          <w:szCs w:val="28"/>
        </w:rPr>
      </w:pPr>
      <w:r w:rsidRPr="00FB4948">
        <w:rPr>
          <w:b/>
          <w:sz w:val="28"/>
          <w:szCs w:val="28"/>
        </w:rPr>
        <w:t xml:space="preserve">от </w:t>
      </w:r>
      <w:r w:rsidR="00A00EF7">
        <w:rPr>
          <w:b/>
          <w:sz w:val="28"/>
          <w:szCs w:val="28"/>
        </w:rPr>
        <w:t>8 июля</w:t>
      </w:r>
      <w:r w:rsidRPr="00705353">
        <w:rPr>
          <w:b/>
          <w:sz w:val="28"/>
          <w:szCs w:val="28"/>
        </w:rPr>
        <w:t xml:space="preserve"> 2022 г.</w:t>
      </w:r>
      <w:r>
        <w:rPr>
          <w:b/>
          <w:sz w:val="28"/>
          <w:szCs w:val="28"/>
        </w:rPr>
        <w:t xml:space="preserve"> </w:t>
      </w:r>
      <w:r w:rsidRPr="00FB4948">
        <w:rPr>
          <w:b/>
          <w:sz w:val="28"/>
          <w:szCs w:val="28"/>
        </w:rPr>
        <w:t xml:space="preserve">№ </w:t>
      </w:r>
      <w:r w:rsidR="00A00EF7">
        <w:rPr>
          <w:b/>
          <w:sz w:val="28"/>
          <w:szCs w:val="28"/>
        </w:rPr>
        <w:t>1056</w:t>
      </w:r>
      <w:r w:rsidRPr="00FB4948">
        <w:rPr>
          <w:b/>
          <w:sz w:val="28"/>
          <w:szCs w:val="28"/>
        </w:rPr>
        <w:t xml:space="preserve"> «</w:t>
      </w:r>
      <w:r w:rsidRPr="005C11C4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D5974" w:rsidRPr="00AD5974">
        <w:rPr>
          <w:b/>
          <w:bCs/>
          <w:sz w:val="28"/>
          <w:szCs w:val="28"/>
        </w:rPr>
        <w:t>Присвоение адреса объекту адресации,</w:t>
      </w:r>
      <w:r>
        <w:rPr>
          <w:b/>
          <w:bCs/>
          <w:sz w:val="28"/>
          <w:szCs w:val="28"/>
        </w:rPr>
        <w:t xml:space="preserve"> </w:t>
      </w:r>
      <w:r w:rsidR="00AD5974" w:rsidRPr="00AD5974">
        <w:rPr>
          <w:b/>
          <w:bCs/>
          <w:sz w:val="28"/>
          <w:szCs w:val="28"/>
        </w:rPr>
        <w:t>изменение</w:t>
      </w:r>
      <w:r w:rsidR="00AD5974">
        <w:rPr>
          <w:b/>
          <w:bCs/>
          <w:sz w:val="28"/>
          <w:szCs w:val="28"/>
        </w:rPr>
        <w:t xml:space="preserve"> </w:t>
      </w:r>
      <w:r w:rsidR="00AD5974" w:rsidRPr="00AD5974">
        <w:rPr>
          <w:b/>
          <w:bCs/>
          <w:sz w:val="28"/>
          <w:szCs w:val="28"/>
        </w:rPr>
        <w:t>и аннулирование такого адреса</w:t>
      </w:r>
      <w:r w:rsidR="00AD5974" w:rsidRPr="009C294B">
        <w:rPr>
          <w:b/>
          <w:bCs/>
          <w:sz w:val="28"/>
          <w:szCs w:val="28"/>
        </w:rPr>
        <w:t>»</w:t>
      </w:r>
    </w:p>
    <w:p w:rsidR="00AD5974" w:rsidRPr="009C294B" w:rsidRDefault="00AD5974" w:rsidP="00AD59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5974" w:rsidRPr="009C294B" w:rsidRDefault="00AD5974" w:rsidP="00AD59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5353" w:rsidRPr="00F91DDD" w:rsidRDefault="000F6602" w:rsidP="00705353">
      <w:pPr>
        <w:ind w:firstLine="709"/>
        <w:jc w:val="both"/>
        <w:rPr>
          <w:sz w:val="28"/>
          <w:szCs w:val="28"/>
        </w:rPr>
      </w:pPr>
      <w:r w:rsidRPr="00244A41">
        <w:rPr>
          <w:sz w:val="28"/>
          <w:szCs w:val="28"/>
        </w:rPr>
        <w:t>В целях приведения в соответствие с</w:t>
      </w:r>
      <w:r>
        <w:rPr>
          <w:sz w:val="28"/>
          <w:szCs w:val="28"/>
        </w:rPr>
        <w:t xml:space="preserve"> п</w:t>
      </w:r>
      <w:r w:rsidRPr="00244A4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44A41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244A4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44A41">
        <w:rPr>
          <w:sz w:val="28"/>
          <w:szCs w:val="28"/>
        </w:rPr>
        <w:t xml:space="preserve"> от 5 февраля 2024 г. </w:t>
      </w:r>
      <w:r>
        <w:rPr>
          <w:sz w:val="28"/>
          <w:szCs w:val="28"/>
        </w:rPr>
        <w:t>№</w:t>
      </w:r>
      <w:r w:rsidRPr="00244A41">
        <w:rPr>
          <w:sz w:val="28"/>
          <w:szCs w:val="28"/>
        </w:rPr>
        <w:t xml:space="preserve"> 124 </w:t>
      </w:r>
      <w:r>
        <w:rPr>
          <w:sz w:val="28"/>
          <w:szCs w:val="28"/>
        </w:rPr>
        <w:t>«</w:t>
      </w:r>
      <w:r w:rsidRPr="00244A41">
        <w:rPr>
          <w:sz w:val="28"/>
          <w:szCs w:val="28"/>
        </w:rPr>
        <w:t xml:space="preserve">О внесении изменений в постановление Правительства Российской Федерации от 19 ноября 2014 г. </w:t>
      </w:r>
      <w:r>
        <w:rPr>
          <w:sz w:val="28"/>
          <w:szCs w:val="28"/>
        </w:rPr>
        <w:t>№ </w:t>
      </w:r>
      <w:r w:rsidRPr="00244A41">
        <w:rPr>
          <w:sz w:val="28"/>
          <w:szCs w:val="28"/>
        </w:rPr>
        <w:t>1221</w:t>
      </w:r>
      <w:r>
        <w:rPr>
          <w:sz w:val="28"/>
          <w:szCs w:val="28"/>
        </w:rPr>
        <w:t xml:space="preserve">» </w:t>
      </w:r>
      <w:r w:rsidR="00705353" w:rsidRPr="00FB4948">
        <w:rPr>
          <w:sz w:val="28"/>
          <w:szCs w:val="28"/>
        </w:rPr>
        <w:t>п о с т а н о в л я ю:</w:t>
      </w:r>
    </w:p>
    <w:p w:rsidR="00C44D37" w:rsidRDefault="00705353" w:rsidP="00C44D37">
      <w:pPr>
        <w:ind w:firstLine="709"/>
        <w:jc w:val="both"/>
        <w:rPr>
          <w:sz w:val="28"/>
        </w:rPr>
      </w:pPr>
      <w:r w:rsidRPr="00FB4948">
        <w:rPr>
          <w:sz w:val="28"/>
          <w:szCs w:val="28"/>
        </w:rPr>
        <w:t xml:space="preserve">1. </w:t>
      </w:r>
      <w:r w:rsidR="00A00EF7">
        <w:rPr>
          <w:sz w:val="28"/>
          <w:szCs w:val="28"/>
        </w:rPr>
        <w:t>Внести в приложение к</w:t>
      </w:r>
      <w:r w:rsidRPr="00FB4948">
        <w:rPr>
          <w:sz w:val="28"/>
          <w:szCs w:val="28"/>
        </w:rPr>
        <w:t xml:space="preserve"> постановлени</w:t>
      </w:r>
      <w:r w:rsidR="00A00EF7">
        <w:rPr>
          <w:sz w:val="28"/>
          <w:szCs w:val="28"/>
        </w:rPr>
        <w:t>ю</w:t>
      </w:r>
      <w:r w:rsidRPr="00FB4948">
        <w:rPr>
          <w:sz w:val="28"/>
          <w:szCs w:val="28"/>
        </w:rPr>
        <w:t xml:space="preserve"> администрации </w:t>
      </w:r>
      <w:r w:rsidR="00A00EF7">
        <w:rPr>
          <w:sz w:val="28"/>
          <w:szCs w:val="28"/>
        </w:rPr>
        <w:t>Славянского городского</w:t>
      </w:r>
      <w:r w:rsidRPr="00FB4948">
        <w:rPr>
          <w:sz w:val="28"/>
          <w:szCs w:val="28"/>
        </w:rPr>
        <w:t xml:space="preserve"> поселения Славянского района </w:t>
      </w:r>
      <w:r w:rsidR="003C0424">
        <w:rPr>
          <w:sz w:val="28"/>
          <w:szCs w:val="28"/>
        </w:rPr>
        <w:t>от 8 июля</w:t>
      </w:r>
      <w:r w:rsidR="00C44D37" w:rsidRPr="00C44D37">
        <w:rPr>
          <w:sz w:val="28"/>
          <w:szCs w:val="28"/>
        </w:rPr>
        <w:t xml:space="preserve"> 2022 г. № </w:t>
      </w:r>
      <w:r w:rsidR="003C0424">
        <w:rPr>
          <w:sz w:val="28"/>
          <w:szCs w:val="28"/>
        </w:rPr>
        <w:t>1056</w:t>
      </w:r>
      <w:r w:rsidR="00C44D37" w:rsidRPr="00C44D3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  <w:r w:rsidRPr="00FB4948">
        <w:rPr>
          <w:sz w:val="28"/>
          <w:szCs w:val="28"/>
        </w:rPr>
        <w:t xml:space="preserve"> </w:t>
      </w:r>
      <w:r w:rsidR="00C44D37">
        <w:rPr>
          <w:sz w:val="28"/>
        </w:rPr>
        <w:t>следующие изменения:</w:t>
      </w:r>
    </w:p>
    <w:p w:rsidR="00C50F18" w:rsidRPr="00D53EB1" w:rsidRDefault="00C50F18" w:rsidP="00C50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5A9D">
        <w:rPr>
          <w:sz w:val="28"/>
          <w:szCs w:val="28"/>
        </w:rPr>
        <w:t>) в</w:t>
      </w:r>
      <w:r w:rsidRPr="00D53EB1">
        <w:rPr>
          <w:sz w:val="28"/>
          <w:szCs w:val="28"/>
        </w:rPr>
        <w:t xml:space="preserve"> абзаце 9 пункта 1.2 раздела </w:t>
      </w:r>
      <w:r w:rsidRPr="00D53EB1">
        <w:rPr>
          <w:sz w:val="28"/>
          <w:lang w:val="en-US"/>
        </w:rPr>
        <w:t>I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53EB1">
        <w:rPr>
          <w:sz w:val="28"/>
          <w:szCs w:val="28"/>
        </w:rPr>
        <w:t xml:space="preserve"> к постановлению</w:t>
      </w:r>
      <w:r w:rsidRPr="00D53EB1">
        <w:rPr>
          <w:sz w:val="28"/>
        </w:rPr>
        <w:t xml:space="preserve"> слова «</w:t>
      </w:r>
      <w:r w:rsidRPr="00D53EB1">
        <w:rPr>
          <w:sz w:val="28"/>
          <w:szCs w:val="28"/>
        </w:rPr>
        <w:t>От имени заявителя» заменить словами «С заявлением»</w:t>
      </w:r>
      <w:r w:rsidR="004F5A9D">
        <w:rPr>
          <w:sz w:val="28"/>
          <w:szCs w:val="28"/>
        </w:rPr>
        <w:t>;</w:t>
      </w:r>
    </w:p>
    <w:p w:rsidR="00C50F18" w:rsidRPr="00D53EB1" w:rsidRDefault="00C50F18" w:rsidP="00C50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A9D">
        <w:rPr>
          <w:sz w:val="28"/>
          <w:szCs w:val="28"/>
        </w:rPr>
        <w:t>)</w:t>
      </w:r>
      <w:r w:rsidRPr="00D53EB1">
        <w:rPr>
          <w:sz w:val="28"/>
          <w:szCs w:val="28"/>
        </w:rPr>
        <w:t xml:space="preserve"> </w:t>
      </w:r>
      <w:r w:rsidR="004F5A9D">
        <w:rPr>
          <w:sz w:val="28"/>
          <w:szCs w:val="28"/>
        </w:rPr>
        <w:t>в</w:t>
      </w:r>
      <w:r w:rsidRPr="00D53EB1">
        <w:rPr>
          <w:sz w:val="28"/>
          <w:szCs w:val="28"/>
        </w:rPr>
        <w:t xml:space="preserve"> подпункте 2.3.1 пункта 2.3 раздела </w:t>
      </w:r>
      <w:r w:rsidRPr="00D53EB1">
        <w:rPr>
          <w:sz w:val="28"/>
          <w:lang w:val="en-US"/>
        </w:rPr>
        <w:t>II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53EB1">
        <w:rPr>
          <w:sz w:val="28"/>
          <w:szCs w:val="28"/>
        </w:rPr>
        <w:t xml:space="preserve"> к постановлению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по тексту слово «внесение» заменить словом «размещение» в соответствующем падеже</w:t>
      </w:r>
      <w:r w:rsidR="004F5A9D">
        <w:rPr>
          <w:sz w:val="28"/>
          <w:szCs w:val="28"/>
        </w:rPr>
        <w:t>;</w:t>
      </w:r>
    </w:p>
    <w:p w:rsidR="00C50F18" w:rsidRPr="00D53EB1" w:rsidRDefault="00C50F18" w:rsidP="00C50F18">
      <w:pPr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>3</w:t>
      </w:r>
      <w:r w:rsidR="004F5A9D">
        <w:rPr>
          <w:sz w:val="28"/>
          <w:szCs w:val="28"/>
        </w:rPr>
        <w:t>)</w:t>
      </w:r>
      <w:r w:rsidRPr="00D53EB1">
        <w:rPr>
          <w:sz w:val="28"/>
          <w:szCs w:val="28"/>
        </w:rPr>
        <w:t xml:space="preserve">  </w:t>
      </w:r>
      <w:r w:rsidR="004F5A9D">
        <w:rPr>
          <w:sz w:val="28"/>
          <w:szCs w:val="28"/>
        </w:rPr>
        <w:t>в</w:t>
      </w:r>
      <w:r w:rsidRPr="00D53EB1">
        <w:rPr>
          <w:sz w:val="28"/>
          <w:szCs w:val="28"/>
        </w:rPr>
        <w:t xml:space="preserve"> подпункте 2.3.1 пункта 2.3 раздела </w:t>
      </w:r>
      <w:r w:rsidRPr="00D53EB1">
        <w:rPr>
          <w:sz w:val="28"/>
          <w:lang w:val="en-US"/>
        </w:rPr>
        <w:t>II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53EB1">
        <w:rPr>
          <w:sz w:val="28"/>
          <w:szCs w:val="28"/>
        </w:rPr>
        <w:t xml:space="preserve"> к постановлению</w:t>
      </w:r>
      <w:r w:rsidRPr="00D53EB1">
        <w:rPr>
          <w:sz w:val="28"/>
        </w:rPr>
        <w:t xml:space="preserve"> слова «</w:t>
      </w:r>
      <w:r w:rsidRPr="00D53EB1">
        <w:rPr>
          <w:sz w:val="28"/>
          <w:szCs w:val="28"/>
        </w:rPr>
        <w:t>государственный адресный реестр</w:t>
      </w:r>
      <w:r w:rsidRPr="00D53EB1">
        <w:rPr>
          <w:sz w:val="28"/>
        </w:rPr>
        <w:t>» заменить словами «</w:t>
      </w:r>
      <w:r w:rsidRPr="00D53EB1">
        <w:rPr>
          <w:sz w:val="28"/>
          <w:szCs w:val="28"/>
        </w:rPr>
        <w:t>государственном адресном реестре»</w:t>
      </w:r>
      <w:r w:rsidR="004F5A9D">
        <w:rPr>
          <w:sz w:val="28"/>
          <w:szCs w:val="28"/>
        </w:rPr>
        <w:t>;</w:t>
      </w:r>
    </w:p>
    <w:p w:rsidR="00C50F18" w:rsidRPr="00D53EB1" w:rsidRDefault="00C50F18" w:rsidP="00C50F18">
      <w:pPr>
        <w:ind w:firstLine="709"/>
        <w:jc w:val="both"/>
        <w:rPr>
          <w:sz w:val="28"/>
        </w:rPr>
      </w:pPr>
      <w:r w:rsidRPr="00D53EB1">
        <w:rPr>
          <w:sz w:val="28"/>
          <w:szCs w:val="28"/>
        </w:rPr>
        <w:t>4</w:t>
      </w:r>
      <w:r w:rsidR="004F5A9D">
        <w:rPr>
          <w:sz w:val="28"/>
          <w:szCs w:val="28"/>
        </w:rPr>
        <w:t>)</w:t>
      </w:r>
      <w:r w:rsidRPr="00D53EB1">
        <w:rPr>
          <w:sz w:val="28"/>
          <w:szCs w:val="28"/>
        </w:rPr>
        <w:t xml:space="preserve"> </w:t>
      </w:r>
      <w:r w:rsidR="004F5A9D">
        <w:rPr>
          <w:sz w:val="28"/>
          <w:szCs w:val="28"/>
        </w:rPr>
        <w:t>п</w:t>
      </w:r>
      <w:r w:rsidRPr="00D53EB1">
        <w:rPr>
          <w:sz w:val="28"/>
          <w:szCs w:val="28"/>
        </w:rPr>
        <w:t xml:space="preserve">одпункт 2.3.1 пункта 2.3 раздела </w:t>
      </w:r>
      <w:r w:rsidRPr="00D53EB1">
        <w:rPr>
          <w:sz w:val="28"/>
          <w:lang w:val="en-US"/>
        </w:rPr>
        <w:t>II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53EB1">
        <w:rPr>
          <w:sz w:val="28"/>
          <w:szCs w:val="28"/>
        </w:rPr>
        <w:t xml:space="preserve"> к постановлению</w:t>
      </w:r>
      <w:r w:rsidRPr="00D53EB1">
        <w:rPr>
          <w:sz w:val="28"/>
        </w:rPr>
        <w:t xml:space="preserve"> дополнить новыми абзацами следующего содержания:</w:t>
      </w:r>
    </w:p>
    <w:p w:rsidR="00C50F18" w:rsidRPr="00D53EB1" w:rsidRDefault="00C50F18" w:rsidP="00C50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 xml:space="preserve">«В случае принятия Администрацией решения о присвоении объекту адресации адреса и размещения </w:t>
      </w:r>
      <w:r>
        <w:rPr>
          <w:sz w:val="28"/>
          <w:szCs w:val="28"/>
        </w:rPr>
        <w:t>ею</w:t>
      </w:r>
      <w:r w:rsidRPr="00D53EB1">
        <w:rPr>
          <w:sz w:val="28"/>
          <w:szCs w:val="28"/>
        </w:rPr>
        <w:t xml:space="preserve"> сведений об адресе объекта адресации в государственном адресном реестре оператор </w:t>
      </w:r>
      <w:r>
        <w:rPr>
          <w:sz w:val="28"/>
          <w:szCs w:val="28"/>
        </w:rPr>
        <w:t>ФИАС</w:t>
      </w:r>
      <w:r w:rsidRPr="00D53EB1">
        <w:rPr>
          <w:sz w:val="28"/>
          <w:szCs w:val="28"/>
        </w:rPr>
        <w:t xml:space="preserve"> по запросу Администрации предоставляет в срок не позднее одного календарного дня со дня размещения сведений об адресе объекта адресации в государственном адресном реестре в Администрацию выписку из государственного адресного реестра об адресе объекта адресации или уведомление об отсутствии сведений в государственном </w:t>
      </w:r>
      <w:r w:rsidRPr="00D53EB1">
        <w:rPr>
          <w:sz w:val="28"/>
          <w:szCs w:val="28"/>
        </w:rPr>
        <w:lastRenderedPageBreak/>
        <w:t>адресном реестре с использованием портала ФИАС или единой системы межведомственного электронного взаимодействия.</w:t>
      </w:r>
    </w:p>
    <w:p w:rsidR="00C50F18" w:rsidRPr="00D53EB1" w:rsidRDefault="00C50F18" w:rsidP="00C50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>Заявителю выдается решение о присвоении объекту адресации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реестре.»</w:t>
      </w:r>
      <w:r w:rsidR="004F5A9D">
        <w:rPr>
          <w:sz w:val="28"/>
          <w:szCs w:val="28"/>
        </w:rPr>
        <w:t>;</w:t>
      </w:r>
    </w:p>
    <w:p w:rsidR="00C50F18" w:rsidRPr="00D53EB1" w:rsidRDefault="00C50F18" w:rsidP="00C50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>5</w:t>
      </w:r>
      <w:r w:rsidR="004F5A9D">
        <w:rPr>
          <w:sz w:val="28"/>
          <w:szCs w:val="28"/>
        </w:rPr>
        <w:t>) в</w:t>
      </w:r>
      <w:r w:rsidRPr="00D53EB1">
        <w:rPr>
          <w:sz w:val="28"/>
          <w:szCs w:val="28"/>
        </w:rPr>
        <w:t xml:space="preserve"> абзаце 3 подпункта 2.3.2 пункта 2.3 раздела </w:t>
      </w:r>
      <w:r w:rsidRPr="00D53EB1">
        <w:rPr>
          <w:sz w:val="28"/>
          <w:lang w:val="en-US"/>
        </w:rPr>
        <w:t>II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53EB1">
        <w:rPr>
          <w:sz w:val="28"/>
          <w:szCs w:val="28"/>
        </w:rPr>
        <w:t xml:space="preserve"> к постановлению</w:t>
      </w:r>
      <w:r w:rsidRPr="00D53EB1">
        <w:rPr>
          <w:sz w:val="28"/>
        </w:rPr>
        <w:t xml:space="preserve"> слова «</w:t>
      </w:r>
      <w:r w:rsidRPr="00D53EB1">
        <w:rPr>
          <w:sz w:val="28"/>
          <w:szCs w:val="28"/>
        </w:rPr>
        <w:t>может быть по решению Администрации объединено</w:t>
      </w:r>
      <w:r w:rsidRPr="00D53EB1">
        <w:rPr>
          <w:sz w:val="28"/>
        </w:rPr>
        <w:t>» заменить словом «</w:t>
      </w:r>
      <w:r w:rsidRPr="00D53EB1">
        <w:rPr>
          <w:sz w:val="28"/>
          <w:szCs w:val="28"/>
        </w:rPr>
        <w:t>объединяется»</w:t>
      </w:r>
      <w:r w:rsidR="004F5A9D">
        <w:rPr>
          <w:sz w:val="28"/>
          <w:szCs w:val="28"/>
        </w:rPr>
        <w:t>;</w:t>
      </w:r>
    </w:p>
    <w:p w:rsidR="00C50F18" w:rsidRPr="00D53EB1" w:rsidRDefault="00C50F18" w:rsidP="00C50F18">
      <w:pPr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>6</w:t>
      </w:r>
      <w:r w:rsidR="004F5A9D">
        <w:rPr>
          <w:sz w:val="28"/>
          <w:szCs w:val="28"/>
        </w:rPr>
        <w:t>)</w:t>
      </w:r>
      <w:r w:rsidRPr="00D53EB1">
        <w:rPr>
          <w:sz w:val="28"/>
          <w:szCs w:val="28"/>
        </w:rPr>
        <w:t xml:space="preserve"> </w:t>
      </w:r>
      <w:r w:rsidR="004F5A9D">
        <w:rPr>
          <w:sz w:val="28"/>
          <w:szCs w:val="28"/>
        </w:rPr>
        <w:t>в</w:t>
      </w:r>
      <w:r w:rsidRPr="00D53EB1">
        <w:rPr>
          <w:sz w:val="28"/>
          <w:szCs w:val="28"/>
        </w:rPr>
        <w:t xml:space="preserve"> подпункте 2.3.2 пункта 2.3 раздела </w:t>
      </w:r>
      <w:r w:rsidRPr="00D53EB1">
        <w:rPr>
          <w:sz w:val="28"/>
          <w:lang w:val="en-US"/>
        </w:rPr>
        <w:t>II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53EB1">
        <w:rPr>
          <w:sz w:val="28"/>
          <w:szCs w:val="28"/>
        </w:rPr>
        <w:t xml:space="preserve"> к постановлению</w:t>
      </w:r>
      <w:r w:rsidRPr="00D53EB1">
        <w:rPr>
          <w:sz w:val="28"/>
        </w:rPr>
        <w:t xml:space="preserve"> слова «</w:t>
      </w:r>
      <w:r w:rsidRPr="00D53EB1">
        <w:rPr>
          <w:sz w:val="28"/>
          <w:szCs w:val="28"/>
        </w:rPr>
        <w:t>его адреса</w:t>
      </w:r>
      <w:r w:rsidRPr="00D53EB1">
        <w:rPr>
          <w:sz w:val="28"/>
        </w:rPr>
        <w:t>» заменить словами «</w:t>
      </w:r>
      <w:r w:rsidRPr="00D53EB1">
        <w:rPr>
          <w:sz w:val="28"/>
          <w:szCs w:val="28"/>
        </w:rPr>
        <w:t>адреса объекта адресации»</w:t>
      </w:r>
      <w:r w:rsidR="004F5A9D">
        <w:rPr>
          <w:sz w:val="28"/>
          <w:szCs w:val="28"/>
        </w:rPr>
        <w:t>;</w:t>
      </w:r>
    </w:p>
    <w:p w:rsidR="00C50F18" w:rsidRPr="00D53EB1" w:rsidRDefault="00C50F18" w:rsidP="00C50F18">
      <w:pPr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>7</w:t>
      </w:r>
      <w:r w:rsidR="004F5A9D">
        <w:rPr>
          <w:sz w:val="28"/>
          <w:szCs w:val="28"/>
        </w:rPr>
        <w:t>) в</w:t>
      </w:r>
      <w:r w:rsidRPr="00D53EB1">
        <w:rPr>
          <w:sz w:val="28"/>
          <w:szCs w:val="28"/>
        </w:rPr>
        <w:t xml:space="preserve"> подпункте 2.3.2 пункта 2.3 раздела </w:t>
      </w:r>
      <w:r w:rsidRPr="00D53EB1">
        <w:rPr>
          <w:sz w:val="28"/>
          <w:lang w:val="en-US"/>
        </w:rPr>
        <w:t>II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53EB1">
        <w:rPr>
          <w:sz w:val="28"/>
          <w:szCs w:val="28"/>
        </w:rPr>
        <w:t xml:space="preserve"> к постановлению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по тексту слово «внесение» заменить словом «размещение» в соответствующем падеже</w:t>
      </w:r>
      <w:r w:rsidR="004F5A9D">
        <w:rPr>
          <w:sz w:val="28"/>
          <w:szCs w:val="28"/>
        </w:rPr>
        <w:t>;</w:t>
      </w:r>
    </w:p>
    <w:p w:rsidR="00C50F18" w:rsidRPr="00D53EB1" w:rsidRDefault="00C50F18" w:rsidP="00C50F18">
      <w:pPr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>8</w:t>
      </w:r>
      <w:r w:rsidR="004F5A9D">
        <w:rPr>
          <w:sz w:val="28"/>
          <w:szCs w:val="28"/>
        </w:rPr>
        <w:t>)</w:t>
      </w:r>
      <w:r w:rsidRPr="00D53EB1">
        <w:rPr>
          <w:sz w:val="28"/>
          <w:szCs w:val="28"/>
        </w:rPr>
        <w:t xml:space="preserve">  </w:t>
      </w:r>
      <w:r w:rsidR="004F5A9D">
        <w:rPr>
          <w:sz w:val="28"/>
          <w:szCs w:val="28"/>
        </w:rPr>
        <w:t>в</w:t>
      </w:r>
      <w:r w:rsidRPr="00D53EB1">
        <w:rPr>
          <w:sz w:val="28"/>
          <w:szCs w:val="28"/>
        </w:rPr>
        <w:t xml:space="preserve"> подпункте 2.3.2 пункта 2.3 раздела </w:t>
      </w:r>
      <w:r w:rsidRPr="00D53EB1">
        <w:rPr>
          <w:sz w:val="28"/>
          <w:lang w:val="en-US"/>
        </w:rPr>
        <w:t>II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53EB1">
        <w:rPr>
          <w:sz w:val="28"/>
          <w:szCs w:val="28"/>
        </w:rPr>
        <w:t xml:space="preserve"> к постановлению</w:t>
      </w:r>
      <w:r w:rsidRPr="00D53EB1">
        <w:rPr>
          <w:sz w:val="28"/>
        </w:rPr>
        <w:t xml:space="preserve"> слова «</w:t>
      </w:r>
      <w:r w:rsidRPr="00D53EB1">
        <w:rPr>
          <w:sz w:val="28"/>
          <w:szCs w:val="28"/>
        </w:rPr>
        <w:t>государственный адресный реестр</w:t>
      </w:r>
      <w:r w:rsidRPr="00D53EB1">
        <w:rPr>
          <w:sz w:val="28"/>
        </w:rPr>
        <w:t>» заменить словами «</w:t>
      </w:r>
      <w:r w:rsidRPr="00D53EB1">
        <w:rPr>
          <w:sz w:val="28"/>
          <w:szCs w:val="28"/>
        </w:rPr>
        <w:t>государственном адресном реестре»</w:t>
      </w:r>
      <w:r w:rsidR="004F5A9D">
        <w:rPr>
          <w:sz w:val="28"/>
          <w:szCs w:val="28"/>
        </w:rPr>
        <w:t>;</w:t>
      </w:r>
    </w:p>
    <w:p w:rsidR="00C50F18" w:rsidRPr="00D53EB1" w:rsidRDefault="00C50F18" w:rsidP="00C50F18">
      <w:pPr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>9</w:t>
      </w:r>
      <w:r w:rsidR="004F5A9D">
        <w:rPr>
          <w:sz w:val="28"/>
          <w:szCs w:val="28"/>
        </w:rPr>
        <w:t>)</w:t>
      </w:r>
      <w:r w:rsidRPr="00D53EB1">
        <w:rPr>
          <w:sz w:val="28"/>
          <w:szCs w:val="28"/>
        </w:rPr>
        <w:t xml:space="preserve"> </w:t>
      </w:r>
      <w:r w:rsidR="004F5A9D">
        <w:rPr>
          <w:sz w:val="28"/>
          <w:szCs w:val="28"/>
        </w:rPr>
        <w:t>п</w:t>
      </w:r>
      <w:r w:rsidRPr="00D53EB1">
        <w:rPr>
          <w:sz w:val="28"/>
          <w:szCs w:val="28"/>
        </w:rPr>
        <w:t xml:space="preserve">одпункт 2.3.2 пункта 2.3 раздела </w:t>
      </w:r>
      <w:r w:rsidRPr="00D53EB1">
        <w:rPr>
          <w:sz w:val="28"/>
          <w:lang w:val="en-US"/>
        </w:rPr>
        <w:t>II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53EB1">
        <w:rPr>
          <w:sz w:val="28"/>
          <w:szCs w:val="28"/>
        </w:rPr>
        <w:t xml:space="preserve"> к постановлению</w:t>
      </w:r>
      <w:r w:rsidRPr="00D53EB1">
        <w:rPr>
          <w:sz w:val="28"/>
        </w:rPr>
        <w:t xml:space="preserve"> дополнить новыми абзацами следующего содержания:</w:t>
      </w:r>
    </w:p>
    <w:p w:rsidR="00C50F18" w:rsidRPr="00D53EB1" w:rsidRDefault="00C50F18" w:rsidP="00C50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 xml:space="preserve">«В случае принятия Администрацией решения об аннулировании адреса объекта адресации и размещения </w:t>
      </w:r>
      <w:r>
        <w:rPr>
          <w:sz w:val="28"/>
          <w:szCs w:val="28"/>
        </w:rPr>
        <w:t>ею</w:t>
      </w:r>
      <w:r w:rsidRPr="00D53EB1">
        <w:rPr>
          <w:sz w:val="28"/>
          <w:szCs w:val="28"/>
        </w:rPr>
        <w:t xml:space="preserve"> сведений об адресе объекта адресации в государственном адресном реестре оператор </w:t>
      </w:r>
      <w:r>
        <w:rPr>
          <w:sz w:val="28"/>
          <w:szCs w:val="28"/>
        </w:rPr>
        <w:t>ФИАС</w:t>
      </w:r>
      <w:r w:rsidRPr="00D53EB1">
        <w:rPr>
          <w:sz w:val="28"/>
          <w:szCs w:val="28"/>
        </w:rPr>
        <w:t xml:space="preserve"> по запросу Администрации предоставляет в срок не позднее одного календарного дня со дня размещения сведений об адресе объекта адресации в государственном адресном реестре в Администрацию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ФИАС или единой системы межведомственного электронного взаимодействия.</w:t>
      </w:r>
    </w:p>
    <w:p w:rsidR="00C50F18" w:rsidRPr="00D53EB1" w:rsidRDefault="00C50F18" w:rsidP="00C50F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>Заявителю выдается решение об аннулировании адреса объекта адресации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реестре.»</w:t>
      </w:r>
      <w:r w:rsidR="001A75DD">
        <w:rPr>
          <w:sz w:val="28"/>
          <w:szCs w:val="28"/>
        </w:rPr>
        <w:t>;</w:t>
      </w:r>
    </w:p>
    <w:p w:rsidR="00C50F18" w:rsidRPr="00D53EB1" w:rsidRDefault="001A75DD" w:rsidP="00C50F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10)</w:t>
      </w:r>
      <w:r w:rsidR="00C50F18" w:rsidRPr="00D53E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50F18" w:rsidRPr="00D53EB1">
        <w:rPr>
          <w:sz w:val="28"/>
          <w:szCs w:val="28"/>
        </w:rPr>
        <w:t xml:space="preserve"> подпункте 2.4.2 пункта 2.4 раздела </w:t>
      </w:r>
      <w:r w:rsidR="00C50F18" w:rsidRPr="00D53EB1">
        <w:rPr>
          <w:sz w:val="28"/>
          <w:lang w:val="en-US"/>
        </w:rPr>
        <w:t>II</w:t>
      </w:r>
      <w:r w:rsidR="00C50F18" w:rsidRPr="00D53EB1">
        <w:rPr>
          <w:sz w:val="28"/>
        </w:rPr>
        <w:t xml:space="preserve"> </w:t>
      </w:r>
      <w:r w:rsidR="00C50F18" w:rsidRPr="00D53EB1">
        <w:rPr>
          <w:sz w:val="28"/>
          <w:szCs w:val="28"/>
        </w:rPr>
        <w:t>приложени</w:t>
      </w:r>
      <w:r w:rsidR="00C50F18">
        <w:rPr>
          <w:sz w:val="28"/>
          <w:szCs w:val="28"/>
        </w:rPr>
        <w:t>я</w:t>
      </w:r>
      <w:r w:rsidR="00C50F18" w:rsidRPr="00D53EB1">
        <w:rPr>
          <w:sz w:val="28"/>
          <w:szCs w:val="28"/>
        </w:rPr>
        <w:t xml:space="preserve"> к постановлению</w:t>
      </w:r>
      <w:r w:rsidR="00C50F18" w:rsidRPr="00D53EB1">
        <w:rPr>
          <w:sz w:val="28"/>
        </w:rPr>
        <w:t xml:space="preserve"> слова «</w:t>
      </w:r>
      <w:r w:rsidR="00C50F18" w:rsidRPr="00D53EB1">
        <w:rPr>
          <w:color w:val="000000" w:themeColor="text1"/>
          <w:sz w:val="28"/>
          <w:szCs w:val="28"/>
        </w:rPr>
        <w:t>шесть рабочих дней» заменить словами «пять рабочих дней»</w:t>
      </w:r>
      <w:r>
        <w:rPr>
          <w:color w:val="000000" w:themeColor="text1"/>
          <w:sz w:val="28"/>
          <w:szCs w:val="28"/>
        </w:rPr>
        <w:t>;</w:t>
      </w:r>
    </w:p>
    <w:p w:rsidR="00C50F18" w:rsidRPr="00D53EB1" w:rsidRDefault="00C50F18" w:rsidP="00C50F18">
      <w:pPr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>11</w:t>
      </w:r>
      <w:r w:rsidR="001A75DD">
        <w:rPr>
          <w:sz w:val="28"/>
          <w:szCs w:val="28"/>
        </w:rPr>
        <w:t>)</w:t>
      </w:r>
      <w:r w:rsidRPr="00D53EB1">
        <w:rPr>
          <w:sz w:val="28"/>
          <w:szCs w:val="28"/>
        </w:rPr>
        <w:t xml:space="preserve"> </w:t>
      </w:r>
      <w:r w:rsidR="001A75DD">
        <w:rPr>
          <w:sz w:val="28"/>
          <w:szCs w:val="28"/>
        </w:rPr>
        <w:t>п</w:t>
      </w:r>
      <w:r w:rsidRPr="00D53EB1">
        <w:rPr>
          <w:sz w:val="28"/>
          <w:szCs w:val="28"/>
        </w:rPr>
        <w:t xml:space="preserve">ункт 2.4 раздела </w:t>
      </w:r>
      <w:r w:rsidRPr="00D53EB1">
        <w:rPr>
          <w:sz w:val="28"/>
          <w:lang w:val="en-US"/>
        </w:rPr>
        <w:t>II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D53EB1">
        <w:rPr>
          <w:sz w:val="28"/>
          <w:szCs w:val="28"/>
        </w:rPr>
        <w:t xml:space="preserve"> к постановлению</w:t>
      </w:r>
      <w:r w:rsidRPr="00D53EB1">
        <w:rPr>
          <w:sz w:val="28"/>
        </w:rPr>
        <w:t xml:space="preserve"> дополнить новым подпунктом 2.4.4 следующего содержания:</w:t>
      </w:r>
    </w:p>
    <w:p w:rsidR="00C50F18" w:rsidRPr="00D53EB1" w:rsidRDefault="00C50F18" w:rsidP="00C50F18">
      <w:pPr>
        <w:ind w:firstLine="709"/>
        <w:jc w:val="both"/>
        <w:rPr>
          <w:sz w:val="28"/>
          <w:szCs w:val="28"/>
        </w:rPr>
      </w:pPr>
      <w:r w:rsidRPr="00D53EB1">
        <w:rPr>
          <w:color w:val="000000" w:themeColor="text1"/>
          <w:sz w:val="28"/>
          <w:szCs w:val="28"/>
        </w:rPr>
        <w:t>«2.4.4. Результат предоставления Муниципальной услуги</w:t>
      </w:r>
      <w:r w:rsidRPr="00D53EB1">
        <w:rPr>
          <w:sz w:val="28"/>
          <w:szCs w:val="28"/>
        </w:rPr>
        <w:t xml:space="preserve"> направляется Администрацией заявителю (представителю заявителя) одним из способов, указанным в заявлении:</w:t>
      </w:r>
    </w:p>
    <w:p w:rsidR="00C50F18" w:rsidRPr="00D53EB1" w:rsidRDefault="00C50F18" w:rsidP="00C50F18">
      <w:pPr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ЕПГУ, РПГУ или портала ФИАС, не позднее одного рабочего дня со дня истечения срока, указанного в пунктах </w:t>
      </w:r>
      <w:r w:rsidRPr="00D53EB1">
        <w:rPr>
          <w:sz w:val="28"/>
          <w:szCs w:val="22"/>
          <w:lang w:eastAsia="en-US"/>
        </w:rPr>
        <w:t>2.4.1</w:t>
      </w:r>
      <w:r w:rsidR="001A75DD">
        <w:rPr>
          <w:sz w:val="28"/>
          <w:szCs w:val="22"/>
          <w:lang w:eastAsia="en-US"/>
        </w:rPr>
        <w:t>.</w:t>
      </w:r>
      <w:r w:rsidRPr="00D53EB1">
        <w:rPr>
          <w:sz w:val="28"/>
          <w:szCs w:val="28"/>
        </w:rPr>
        <w:t>-</w:t>
      </w:r>
      <w:r w:rsidR="001A75DD">
        <w:rPr>
          <w:sz w:val="28"/>
          <w:szCs w:val="22"/>
          <w:lang w:eastAsia="en-US"/>
        </w:rPr>
        <w:t xml:space="preserve">2.4.3 </w:t>
      </w:r>
      <w:r w:rsidRPr="00D53EB1">
        <w:rPr>
          <w:sz w:val="28"/>
          <w:szCs w:val="22"/>
          <w:lang w:eastAsia="en-US"/>
        </w:rPr>
        <w:t>настоящего Административного регламента</w:t>
      </w:r>
      <w:r w:rsidRPr="00D53EB1">
        <w:rPr>
          <w:sz w:val="28"/>
          <w:szCs w:val="28"/>
        </w:rPr>
        <w:t>;</w:t>
      </w:r>
    </w:p>
    <w:p w:rsidR="00C50F18" w:rsidRPr="00D53EB1" w:rsidRDefault="00C50F18" w:rsidP="00C50F18">
      <w:pPr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днем истечения срока, установленного пунктами </w:t>
      </w:r>
      <w:r w:rsidRPr="00D53EB1">
        <w:rPr>
          <w:sz w:val="28"/>
          <w:szCs w:val="22"/>
          <w:lang w:eastAsia="en-US"/>
        </w:rPr>
        <w:t>2.4.1.</w:t>
      </w:r>
      <w:r w:rsidRPr="00D53EB1">
        <w:rPr>
          <w:sz w:val="28"/>
          <w:szCs w:val="28"/>
        </w:rPr>
        <w:t>-</w:t>
      </w:r>
      <w:r w:rsidRPr="00D53EB1">
        <w:rPr>
          <w:sz w:val="28"/>
          <w:szCs w:val="22"/>
          <w:lang w:eastAsia="en-US"/>
        </w:rPr>
        <w:t>2.4.3 настоящего Административного регламента</w:t>
      </w:r>
      <w:r w:rsidRPr="00D53EB1">
        <w:rPr>
          <w:sz w:val="28"/>
          <w:szCs w:val="28"/>
        </w:rPr>
        <w:t xml:space="preserve"> срока посредством почтового отправления по указанному в заявлении почтовому адресу.</w:t>
      </w:r>
    </w:p>
    <w:p w:rsidR="00C50F18" w:rsidRPr="00D53EB1" w:rsidRDefault="00C50F18" w:rsidP="00C50F18">
      <w:pPr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результата предоставления Муниципальной услуги в МФЦ для выдачи заявителю не позднее рабочего дня, следующего за днем истечения срока, установленного пунктами </w:t>
      </w:r>
      <w:r w:rsidRPr="00D53EB1">
        <w:rPr>
          <w:sz w:val="28"/>
          <w:szCs w:val="22"/>
          <w:lang w:eastAsia="en-US"/>
        </w:rPr>
        <w:t>2.4.1.</w:t>
      </w:r>
      <w:r w:rsidRPr="00D53EB1">
        <w:rPr>
          <w:sz w:val="28"/>
          <w:szCs w:val="28"/>
        </w:rPr>
        <w:t>-</w:t>
      </w:r>
      <w:r w:rsidRPr="00D53EB1">
        <w:rPr>
          <w:sz w:val="28"/>
          <w:szCs w:val="22"/>
          <w:lang w:eastAsia="en-US"/>
        </w:rPr>
        <w:t>2.4.3. настоящего Административного регламента</w:t>
      </w:r>
      <w:r w:rsidRPr="00D53EB1">
        <w:rPr>
          <w:sz w:val="28"/>
          <w:szCs w:val="28"/>
        </w:rPr>
        <w:t>.»</w:t>
      </w:r>
      <w:r w:rsidR="001A75DD">
        <w:rPr>
          <w:sz w:val="28"/>
          <w:szCs w:val="28"/>
        </w:rPr>
        <w:t>;</w:t>
      </w:r>
    </w:p>
    <w:p w:rsidR="00C50F18" w:rsidRPr="00D53EB1" w:rsidRDefault="00C50F18" w:rsidP="001A75DD">
      <w:pPr>
        <w:ind w:firstLine="709"/>
        <w:jc w:val="both"/>
        <w:rPr>
          <w:sz w:val="28"/>
          <w:szCs w:val="28"/>
        </w:rPr>
      </w:pPr>
      <w:r w:rsidRPr="00D53EB1">
        <w:rPr>
          <w:sz w:val="28"/>
          <w:szCs w:val="28"/>
        </w:rPr>
        <w:t>12</w:t>
      </w:r>
      <w:r w:rsidR="001A75DD">
        <w:rPr>
          <w:sz w:val="28"/>
          <w:szCs w:val="28"/>
        </w:rPr>
        <w:t>)</w:t>
      </w:r>
      <w:r w:rsidRPr="00D53EB1">
        <w:rPr>
          <w:sz w:val="28"/>
          <w:szCs w:val="28"/>
        </w:rPr>
        <w:t xml:space="preserve"> </w:t>
      </w:r>
      <w:r w:rsidR="001A75DD">
        <w:rPr>
          <w:sz w:val="28"/>
          <w:szCs w:val="28"/>
        </w:rPr>
        <w:t>в</w:t>
      </w:r>
      <w:r w:rsidRPr="00D53EB1">
        <w:rPr>
          <w:sz w:val="28"/>
          <w:szCs w:val="28"/>
        </w:rPr>
        <w:t xml:space="preserve"> подпункте 3.2.4 пункта 3.2 раздела </w:t>
      </w:r>
      <w:r w:rsidRPr="00D53EB1">
        <w:rPr>
          <w:sz w:val="28"/>
          <w:lang w:val="en-US"/>
        </w:rPr>
        <w:t>III</w:t>
      </w:r>
      <w:r w:rsidRPr="00D53EB1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D53EB1">
        <w:rPr>
          <w:sz w:val="28"/>
          <w:szCs w:val="28"/>
        </w:rPr>
        <w:t xml:space="preserve"> к постановлению</w:t>
      </w:r>
      <w:r w:rsidRPr="00D53EB1">
        <w:rPr>
          <w:sz w:val="28"/>
        </w:rPr>
        <w:t xml:space="preserve"> </w:t>
      </w:r>
      <w:r w:rsidRPr="00D53EB1">
        <w:rPr>
          <w:sz w:val="28"/>
          <w:szCs w:val="28"/>
        </w:rPr>
        <w:t>слова «</w:t>
      </w:r>
      <w:r w:rsidRPr="00D53EB1">
        <w:rPr>
          <w:sz w:val="28"/>
        </w:rPr>
        <w:t>до 2 рабочих дней» заменить словами «до 1 рабочего дня».</w:t>
      </w:r>
    </w:p>
    <w:p w:rsidR="0082467F" w:rsidRDefault="0082467F" w:rsidP="001A75DD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2. Отделу организационно-кадровой работы управления внутренней и кадровой политики, социальной сферы, взаимодействию с правоохранительными органами администрации Славянского городского поселения Славянского 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 - телекоммуникационной сети «Интернет» и обнародовать в специально установленных местах.</w:t>
      </w:r>
    </w:p>
    <w:p w:rsidR="000F6602" w:rsidRPr="00570E6B" w:rsidRDefault="00C44D37" w:rsidP="000F6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974" w:rsidRPr="009C294B">
        <w:rPr>
          <w:sz w:val="28"/>
          <w:szCs w:val="28"/>
        </w:rPr>
        <w:t xml:space="preserve">. </w:t>
      </w:r>
      <w:r w:rsidR="000F6602" w:rsidRPr="00570E6B">
        <w:rPr>
          <w:color w:val="000000" w:themeColor="text1"/>
          <w:sz w:val="28"/>
          <w:szCs w:val="28"/>
        </w:rPr>
        <w:t>Постановление вступает в силу на следующий день после его официаль</w:t>
      </w:r>
      <w:r w:rsidR="000F6602" w:rsidRPr="00F64043">
        <w:rPr>
          <w:color w:val="000000" w:themeColor="text1"/>
          <w:sz w:val="28"/>
          <w:szCs w:val="28"/>
        </w:rPr>
        <w:t>ного обнародования, за исключением пунктов 4 и 9 изменений, утвержденных</w:t>
      </w:r>
      <w:r w:rsidR="000F6602" w:rsidRPr="00244A41">
        <w:rPr>
          <w:color w:val="000000" w:themeColor="text1"/>
          <w:sz w:val="28"/>
          <w:szCs w:val="28"/>
        </w:rPr>
        <w:t xml:space="preserve"> настоящим постановлением, которые вступают в силу с 1 марта 2024</w:t>
      </w:r>
      <w:r w:rsidR="000F6602">
        <w:rPr>
          <w:color w:val="000000" w:themeColor="text1"/>
          <w:sz w:val="28"/>
          <w:szCs w:val="28"/>
        </w:rPr>
        <w:t> </w:t>
      </w:r>
      <w:r w:rsidR="000F6602" w:rsidRPr="00244A41">
        <w:rPr>
          <w:color w:val="000000" w:themeColor="text1"/>
          <w:sz w:val="28"/>
          <w:szCs w:val="28"/>
        </w:rPr>
        <w:t>г.</w:t>
      </w:r>
    </w:p>
    <w:p w:rsidR="00AD5974" w:rsidRPr="009C294B" w:rsidRDefault="00AD5974" w:rsidP="000F6602">
      <w:pPr>
        <w:widowControl w:val="0"/>
        <w:ind w:firstLine="708"/>
        <w:jc w:val="both"/>
        <w:rPr>
          <w:sz w:val="28"/>
          <w:szCs w:val="28"/>
          <w:lang w:eastAsia="en-US"/>
        </w:rPr>
      </w:pPr>
    </w:p>
    <w:p w:rsidR="00AD5974" w:rsidRDefault="00AD5974" w:rsidP="00AD5974">
      <w:pPr>
        <w:widowControl w:val="0"/>
        <w:jc w:val="both"/>
        <w:rPr>
          <w:sz w:val="28"/>
          <w:szCs w:val="28"/>
          <w:lang w:eastAsia="en-US"/>
        </w:rPr>
      </w:pPr>
    </w:p>
    <w:p w:rsidR="000F6602" w:rsidRPr="009C294B" w:rsidRDefault="000F6602" w:rsidP="00AD5974">
      <w:pPr>
        <w:widowControl w:val="0"/>
        <w:jc w:val="both"/>
        <w:rPr>
          <w:sz w:val="28"/>
          <w:szCs w:val="28"/>
          <w:lang w:eastAsia="en-US"/>
        </w:rPr>
      </w:pPr>
    </w:p>
    <w:p w:rsidR="00AD5974" w:rsidRPr="009C294B" w:rsidRDefault="00AD5974" w:rsidP="00AD5974">
      <w:pPr>
        <w:tabs>
          <w:tab w:val="num" w:pos="1080"/>
        </w:tabs>
        <w:jc w:val="both"/>
        <w:rPr>
          <w:sz w:val="28"/>
          <w:szCs w:val="28"/>
        </w:rPr>
      </w:pPr>
      <w:r w:rsidRPr="009C294B">
        <w:rPr>
          <w:sz w:val="28"/>
          <w:szCs w:val="28"/>
        </w:rPr>
        <w:t xml:space="preserve">Глава </w:t>
      </w:r>
      <w:r w:rsidR="00C010F8">
        <w:rPr>
          <w:sz w:val="28"/>
          <w:szCs w:val="28"/>
        </w:rPr>
        <w:t>Славянского городского</w:t>
      </w:r>
    </w:p>
    <w:p w:rsidR="00AD5974" w:rsidRDefault="00AD5974" w:rsidP="00C010F8">
      <w:r w:rsidRPr="009C294B">
        <w:rPr>
          <w:sz w:val="28"/>
          <w:szCs w:val="28"/>
        </w:rPr>
        <w:t xml:space="preserve">поселения Славянского района </w:t>
      </w:r>
      <w:r w:rsidR="00C010F8">
        <w:rPr>
          <w:sz w:val="28"/>
          <w:szCs w:val="28"/>
        </w:rPr>
        <w:t xml:space="preserve">                                                           А.Б. Берсенев</w:t>
      </w:r>
      <w:r w:rsidR="00611CBA">
        <w:rPr>
          <w:sz w:val="28"/>
          <w:szCs w:val="28"/>
        </w:rPr>
        <w:br/>
      </w:r>
    </w:p>
    <w:p w:rsidR="00EA6C0E" w:rsidRDefault="00EA6C0E" w:rsidP="00C010F8"/>
    <w:p w:rsidR="00EA6C0E" w:rsidRDefault="00EA6C0E" w:rsidP="00C010F8">
      <w:bookmarkStart w:id="0" w:name="_GoBack"/>
      <w:bookmarkEnd w:id="0"/>
    </w:p>
    <w:sectPr w:rsidR="00EA6C0E" w:rsidSect="00AF39D5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16" w:rsidRDefault="00D45616">
      <w:r>
        <w:separator/>
      </w:r>
    </w:p>
  </w:endnote>
  <w:endnote w:type="continuationSeparator" w:id="0">
    <w:p w:rsidR="00D45616" w:rsidRDefault="00D4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16" w:rsidRDefault="00D45616">
      <w:r>
        <w:separator/>
      </w:r>
    </w:p>
  </w:footnote>
  <w:footnote w:type="continuationSeparator" w:id="0">
    <w:p w:rsidR="00D45616" w:rsidRDefault="00D45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615185"/>
      <w:docPartObj>
        <w:docPartGallery w:val="Page Numbers (Top of Page)"/>
        <w:docPartUnique/>
      </w:docPartObj>
    </w:sdtPr>
    <w:sdtEndPr/>
    <w:sdtContent>
      <w:p w:rsidR="00212BDE" w:rsidRDefault="00212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1B6">
          <w:rPr>
            <w:noProof/>
          </w:rPr>
          <w:t>3</w:t>
        </w:r>
        <w:r>
          <w:fldChar w:fldCharType="end"/>
        </w:r>
      </w:p>
    </w:sdtContent>
  </w:sdt>
  <w:p w:rsidR="00607393" w:rsidRDefault="006073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93" w:rsidRDefault="0060739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9950450</wp:posOffset>
              </wp:positionH>
              <wp:positionV relativeFrom="page">
                <wp:align>center</wp:align>
              </wp:positionV>
              <wp:extent cx="762000" cy="895350"/>
              <wp:effectExtent l="0" t="0" r="317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393" w:rsidRPr="002F4ED8" w:rsidRDefault="00607393">
                          <w:pPr>
                            <w:jc w:val="center"/>
                            <w:rPr>
                              <w:rFonts w:ascii="Cambria" w:hAnsi="Cambria" w:cs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83.5pt;margin-top:0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" o:allowincell="f" stroked="f">
              <v:textbox>
                <w:txbxContent>
                  <w:p w:rsidR="00607393" w:rsidRPr="002F4ED8" w:rsidRDefault="00607393">
                    <w:pPr>
                      <w:jc w:val="center"/>
                      <w:rPr>
                        <w:rFonts w:ascii="Cambria" w:hAnsi="Cambria" w:cs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641E"/>
    <w:multiLevelType w:val="hybridMultilevel"/>
    <w:tmpl w:val="73D4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5" w15:restartNumberingAfterBreak="0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5"/>
  </w:num>
  <w:num w:numId="6">
    <w:abstractNumId w:val="13"/>
  </w:num>
  <w:num w:numId="7">
    <w:abstractNumId w:val="1"/>
  </w:num>
  <w:num w:numId="8">
    <w:abstractNumId w:val="23"/>
  </w:num>
  <w:num w:numId="9">
    <w:abstractNumId w:val="24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6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8FB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203CB"/>
    <w:rsid w:val="000205DD"/>
    <w:rsid w:val="00022311"/>
    <w:rsid w:val="00023790"/>
    <w:rsid w:val="00023BAD"/>
    <w:rsid w:val="00024FD7"/>
    <w:rsid w:val="00025546"/>
    <w:rsid w:val="00025668"/>
    <w:rsid w:val="00025BAF"/>
    <w:rsid w:val="00026F1F"/>
    <w:rsid w:val="00027279"/>
    <w:rsid w:val="00032C14"/>
    <w:rsid w:val="00032C91"/>
    <w:rsid w:val="0003429B"/>
    <w:rsid w:val="00034488"/>
    <w:rsid w:val="000349A4"/>
    <w:rsid w:val="00041049"/>
    <w:rsid w:val="000414F2"/>
    <w:rsid w:val="00043E9F"/>
    <w:rsid w:val="0004530E"/>
    <w:rsid w:val="000462C6"/>
    <w:rsid w:val="00046759"/>
    <w:rsid w:val="00046CEF"/>
    <w:rsid w:val="00047171"/>
    <w:rsid w:val="0004756E"/>
    <w:rsid w:val="00047B61"/>
    <w:rsid w:val="0005056A"/>
    <w:rsid w:val="000512DA"/>
    <w:rsid w:val="00053E47"/>
    <w:rsid w:val="000541DF"/>
    <w:rsid w:val="00054D95"/>
    <w:rsid w:val="000562D7"/>
    <w:rsid w:val="00057147"/>
    <w:rsid w:val="00060F6C"/>
    <w:rsid w:val="00061675"/>
    <w:rsid w:val="000617FD"/>
    <w:rsid w:val="000623D6"/>
    <w:rsid w:val="000643D8"/>
    <w:rsid w:val="00065966"/>
    <w:rsid w:val="00065B49"/>
    <w:rsid w:val="00065BA3"/>
    <w:rsid w:val="000662C9"/>
    <w:rsid w:val="00067559"/>
    <w:rsid w:val="00067AB1"/>
    <w:rsid w:val="000714B3"/>
    <w:rsid w:val="00072B1F"/>
    <w:rsid w:val="00074E5E"/>
    <w:rsid w:val="00075950"/>
    <w:rsid w:val="000760F2"/>
    <w:rsid w:val="00076802"/>
    <w:rsid w:val="0008064F"/>
    <w:rsid w:val="00081ED5"/>
    <w:rsid w:val="00082B7F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589D"/>
    <w:rsid w:val="000963B3"/>
    <w:rsid w:val="00097090"/>
    <w:rsid w:val="0009752A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25BA"/>
    <w:rsid w:val="000B426D"/>
    <w:rsid w:val="000B4B43"/>
    <w:rsid w:val="000C3350"/>
    <w:rsid w:val="000C358B"/>
    <w:rsid w:val="000C3968"/>
    <w:rsid w:val="000C5085"/>
    <w:rsid w:val="000C5D7A"/>
    <w:rsid w:val="000C77E5"/>
    <w:rsid w:val="000D1CE8"/>
    <w:rsid w:val="000D45EB"/>
    <w:rsid w:val="000D6249"/>
    <w:rsid w:val="000D7E6E"/>
    <w:rsid w:val="000E0224"/>
    <w:rsid w:val="000E2C21"/>
    <w:rsid w:val="000E5B41"/>
    <w:rsid w:val="000E6A10"/>
    <w:rsid w:val="000F02C2"/>
    <w:rsid w:val="000F0A1B"/>
    <w:rsid w:val="000F0A88"/>
    <w:rsid w:val="000F0E3D"/>
    <w:rsid w:val="000F4566"/>
    <w:rsid w:val="000F6602"/>
    <w:rsid w:val="001010B4"/>
    <w:rsid w:val="00102A25"/>
    <w:rsid w:val="00102BF7"/>
    <w:rsid w:val="0010375C"/>
    <w:rsid w:val="00105791"/>
    <w:rsid w:val="001064AD"/>
    <w:rsid w:val="001077B2"/>
    <w:rsid w:val="00107E2D"/>
    <w:rsid w:val="001108F8"/>
    <w:rsid w:val="00110E24"/>
    <w:rsid w:val="001146F4"/>
    <w:rsid w:val="00114C55"/>
    <w:rsid w:val="00114FB2"/>
    <w:rsid w:val="00115AFA"/>
    <w:rsid w:val="0011653B"/>
    <w:rsid w:val="001166B1"/>
    <w:rsid w:val="00117C05"/>
    <w:rsid w:val="00121B1F"/>
    <w:rsid w:val="001238CC"/>
    <w:rsid w:val="00124DFB"/>
    <w:rsid w:val="001251DE"/>
    <w:rsid w:val="00127DEF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6A96"/>
    <w:rsid w:val="001472B9"/>
    <w:rsid w:val="00147470"/>
    <w:rsid w:val="00147AE3"/>
    <w:rsid w:val="00150B97"/>
    <w:rsid w:val="00151738"/>
    <w:rsid w:val="00151A77"/>
    <w:rsid w:val="00151AEC"/>
    <w:rsid w:val="00153902"/>
    <w:rsid w:val="00154702"/>
    <w:rsid w:val="001559BF"/>
    <w:rsid w:val="001568C6"/>
    <w:rsid w:val="001620F1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3F0E"/>
    <w:rsid w:val="001953F8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1B9"/>
    <w:rsid w:val="001A5377"/>
    <w:rsid w:val="001A5407"/>
    <w:rsid w:val="001A569E"/>
    <w:rsid w:val="001A5918"/>
    <w:rsid w:val="001A5AC5"/>
    <w:rsid w:val="001A6129"/>
    <w:rsid w:val="001A614A"/>
    <w:rsid w:val="001A6626"/>
    <w:rsid w:val="001A6A56"/>
    <w:rsid w:val="001A75DD"/>
    <w:rsid w:val="001A7A37"/>
    <w:rsid w:val="001B097A"/>
    <w:rsid w:val="001B16B8"/>
    <w:rsid w:val="001B1E70"/>
    <w:rsid w:val="001B2725"/>
    <w:rsid w:val="001B5789"/>
    <w:rsid w:val="001B5BC1"/>
    <w:rsid w:val="001B62B6"/>
    <w:rsid w:val="001B644E"/>
    <w:rsid w:val="001B6A1D"/>
    <w:rsid w:val="001C0D91"/>
    <w:rsid w:val="001C0EB0"/>
    <w:rsid w:val="001C2917"/>
    <w:rsid w:val="001C6EF4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1F4E"/>
    <w:rsid w:val="001E3DE1"/>
    <w:rsid w:val="001E7828"/>
    <w:rsid w:val="001F0788"/>
    <w:rsid w:val="001F170C"/>
    <w:rsid w:val="001F382C"/>
    <w:rsid w:val="001F39B9"/>
    <w:rsid w:val="001F4127"/>
    <w:rsid w:val="001F5E0B"/>
    <w:rsid w:val="001F73E6"/>
    <w:rsid w:val="002001CF"/>
    <w:rsid w:val="002005AA"/>
    <w:rsid w:val="0020105F"/>
    <w:rsid w:val="0020119C"/>
    <w:rsid w:val="0020136E"/>
    <w:rsid w:val="00201AF5"/>
    <w:rsid w:val="00204F7C"/>
    <w:rsid w:val="002061CA"/>
    <w:rsid w:val="00211119"/>
    <w:rsid w:val="00211E34"/>
    <w:rsid w:val="00212BDE"/>
    <w:rsid w:val="00213B2F"/>
    <w:rsid w:val="00213E53"/>
    <w:rsid w:val="00214314"/>
    <w:rsid w:val="00214F97"/>
    <w:rsid w:val="00215941"/>
    <w:rsid w:val="00215FF6"/>
    <w:rsid w:val="002171C6"/>
    <w:rsid w:val="00217A68"/>
    <w:rsid w:val="0022356F"/>
    <w:rsid w:val="00225080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17B"/>
    <w:rsid w:val="0023454A"/>
    <w:rsid w:val="0023531E"/>
    <w:rsid w:val="00235386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4DD5"/>
    <w:rsid w:val="00246921"/>
    <w:rsid w:val="00246CEA"/>
    <w:rsid w:val="00247233"/>
    <w:rsid w:val="00251417"/>
    <w:rsid w:val="0025302F"/>
    <w:rsid w:val="00254589"/>
    <w:rsid w:val="002554EF"/>
    <w:rsid w:val="002555BA"/>
    <w:rsid w:val="0025766A"/>
    <w:rsid w:val="00257CB1"/>
    <w:rsid w:val="00257CEC"/>
    <w:rsid w:val="00260B9B"/>
    <w:rsid w:val="00262FEC"/>
    <w:rsid w:val="002631D0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6131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356D"/>
    <w:rsid w:val="00294300"/>
    <w:rsid w:val="00295E4D"/>
    <w:rsid w:val="002967C5"/>
    <w:rsid w:val="002971BD"/>
    <w:rsid w:val="00297293"/>
    <w:rsid w:val="002973B9"/>
    <w:rsid w:val="00297638"/>
    <w:rsid w:val="0029778F"/>
    <w:rsid w:val="002A0F1F"/>
    <w:rsid w:val="002A1125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02A"/>
    <w:rsid w:val="002C0AB7"/>
    <w:rsid w:val="002C0DFD"/>
    <w:rsid w:val="002C199B"/>
    <w:rsid w:val="002C1A55"/>
    <w:rsid w:val="002C2F75"/>
    <w:rsid w:val="002C301D"/>
    <w:rsid w:val="002C39A5"/>
    <w:rsid w:val="002C6392"/>
    <w:rsid w:val="002C7D49"/>
    <w:rsid w:val="002D0369"/>
    <w:rsid w:val="002D1867"/>
    <w:rsid w:val="002D1CB5"/>
    <w:rsid w:val="002D222E"/>
    <w:rsid w:val="002D2843"/>
    <w:rsid w:val="002E156B"/>
    <w:rsid w:val="002E1864"/>
    <w:rsid w:val="002E1E31"/>
    <w:rsid w:val="002E341F"/>
    <w:rsid w:val="002E5CEE"/>
    <w:rsid w:val="002F0321"/>
    <w:rsid w:val="002F39D0"/>
    <w:rsid w:val="002F4ED8"/>
    <w:rsid w:val="002F6012"/>
    <w:rsid w:val="002F670F"/>
    <w:rsid w:val="002F6ED6"/>
    <w:rsid w:val="00300B83"/>
    <w:rsid w:val="00301E76"/>
    <w:rsid w:val="00302EF1"/>
    <w:rsid w:val="0030389B"/>
    <w:rsid w:val="0030598C"/>
    <w:rsid w:val="0030624B"/>
    <w:rsid w:val="003072C0"/>
    <w:rsid w:val="00307BA5"/>
    <w:rsid w:val="00310241"/>
    <w:rsid w:val="0031053C"/>
    <w:rsid w:val="00311336"/>
    <w:rsid w:val="003126BE"/>
    <w:rsid w:val="003139D8"/>
    <w:rsid w:val="00313E43"/>
    <w:rsid w:val="00316D69"/>
    <w:rsid w:val="003179D3"/>
    <w:rsid w:val="00320FAC"/>
    <w:rsid w:val="00322F6B"/>
    <w:rsid w:val="00324C0D"/>
    <w:rsid w:val="00330533"/>
    <w:rsid w:val="00330A7F"/>
    <w:rsid w:val="00332D22"/>
    <w:rsid w:val="0033319A"/>
    <w:rsid w:val="00334185"/>
    <w:rsid w:val="00334668"/>
    <w:rsid w:val="00335EBA"/>
    <w:rsid w:val="003416FB"/>
    <w:rsid w:val="00341D3C"/>
    <w:rsid w:val="00341F18"/>
    <w:rsid w:val="003444EB"/>
    <w:rsid w:val="00345F21"/>
    <w:rsid w:val="003468F1"/>
    <w:rsid w:val="00347C63"/>
    <w:rsid w:val="003500A5"/>
    <w:rsid w:val="003517F9"/>
    <w:rsid w:val="0035188A"/>
    <w:rsid w:val="003522C5"/>
    <w:rsid w:val="003523D9"/>
    <w:rsid w:val="00352707"/>
    <w:rsid w:val="00352FB4"/>
    <w:rsid w:val="0035317A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6656"/>
    <w:rsid w:val="00373F25"/>
    <w:rsid w:val="00376746"/>
    <w:rsid w:val="00376B56"/>
    <w:rsid w:val="00381904"/>
    <w:rsid w:val="00381A91"/>
    <w:rsid w:val="00382287"/>
    <w:rsid w:val="0038233C"/>
    <w:rsid w:val="00383636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6B3"/>
    <w:rsid w:val="003A3A05"/>
    <w:rsid w:val="003A4098"/>
    <w:rsid w:val="003A4D8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424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2C5E"/>
    <w:rsid w:val="003E3319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2946"/>
    <w:rsid w:val="0040477B"/>
    <w:rsid w:val="00406D02"/>
    <w:rsid w:val="00407243"/>
    <w:rsid w:val="00407254"/>
    <w:rsid w:val="0041086B"/>
    <w:rsid w:val="00410B71"/>
    <w:rsid w:val="004115F0"/>
    <w:rsid w:val="00414CFC"/>
    <w:rsid w:val="00415175"/>
    <w:rsid w:val="00416498"/>
    <w:rsid w:val="00417BC7"/>
    <w:rsid w:val="0042073E"/>
    <w:rsid w:val="00421899"/>
    <w:rsid w:val="00423F96"/>
    <w:rsid w:val="00424F0B"/>
    <w:rsid w:val="00425454"/>
    <w:rsid w:val="00426058"/>
    <w:rsid w:val="0042766A"/>
    <w:rsid w:val="00430054"/>
    <w:rsid w:val="00430AE7"/>
    <w:rsid w:val="00430BE2"/>
    <w:rsid w:val="00432482"/>
    <w:rsid w:val="00433182"/>
    <w:rsid w:val="0043361B"/>
    <w:rsid w:val="00435EDE"/>
    <w:rsid w:val="00436689"/>
    <w:rsid w:val="00437C34"/>
    <w:rsid w:val="00440B6A"/>
    <w:rsid w:val="00441F94"/>
    <w:rsid w:val="00442A77"/>
    <w:rsid w:val="004431E7"/>
    <w:rsid w:val="0044658A"/>
    <w:rsid w:val="00446B0D"/>
    <w:rsid w:val="00451F0D"/>
    <w:rsid w:val="0045214C"/>
    <w:rsid w:val="00452B16"/>
    <w:rsid w:val="00453FF1"/>
    <w:rsid w:val="0045447B"/>
    <w:rsid w:val="00455366"/>
    <w:rsid w:val="0045631C"/>
    <w:rsid w:val="0045757F"/>
    <w:rsid w:val="0046022A"/>
    <w:rsid w:val="0046049C"/>
    <w:rsid w:val="00462830"/>
    <w:rsid w:val="00462F79"/>
    <w:rsid w:val="00462FB6"/>
    <w:rsid w:val="0046659E"/>
    <w:rsid w:val="00466D52"/>
    <w:rsid w:val="00467FAA"/>
    <w:rsid w:val="0047175B"/>
    <w:rsid w:val="00473BCF"/>
    <w:rsid w:val="00476C2E"/>
    <w:rsid w:val="00480970"/>
    <w:rsid w:val="00481430"/>
    <w:rsid w:val="00481F94"/>
    <w:rsid w:val="004825FC"/>
    <w:rsid w:val="00483C56"/>
    <w:rsid w:val="004844D1"/>
    <w:rsid w:val="00484513"/>
    <w:rsid w:val="0048462C"/>
    <w:rsid w:val="00485724"/>
    <w:rsid w:val="00485776"/>
    <w:rsid w:val="0049041F"/>
    <w:rsid w:val="00491778"/>
    <w:rsid w:val="00494049"/>
    <w:rsid w:val="0049463A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3DE0"/>
    <w:rsid w:val="004B5842"/>
    <w:rsid w:val="004B5E17"/>
    <w:rsid w:val="004B6242"/>
    <w:rsid w:val="004B681C"/>
    <w:rsid w:val="004C169D"/>
    <w:rsid w:val="004C1B1E"/>
    <w:rsid w:val="004C1B82"/>
    <w:rsid w:val="004C21A1"/>
    <w:rsid w:val="004C246F"/>
    <w:rsid w:val="004C3A12"/>
    <w:rsid w:val="004C4100"/>
    <w:rsid w:val="004C5E48"/>
    <w:rsid w:val="004C5FD2"/>
    <w:rsid w:val="004C638D"/>
    <w:rsid w:val="004C6B71"/>
    <w:rsid w:val="004C7A9A"/>
    <w:rsid w:val="004D03AF"/>
    <w:rsid w:val="004D1759"/>
    <w:rsid w:val="004D1F00"/>
    <w:rsid w:val="004D230D"/>
    <w:rsid w:val="004D2963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4F2CC0"/>
    <w:rsid w:val="004F5245"/>
    <w:rsid w:val="004F5A9D"/>
    <w:rsid w:val="004F5FFD"/>
    <w:rsid w:val="00502EED"/>
    <w:rsid w:val="00503CE9"/>
    <w:rsid w:val="00503E02"/>
    <w:rsid w:val="0050409E"/>
    <w:rsid w:val="005042E2"/>
    <w:rsid w:val="00505DB4"/>
    <w:rsid w:val="005069FA"/>
    <w:rsid w:val="00507615"/>
    <w:rsid w:val="00510D82"/>
    <w:rsid w:val="00511916"/>
    <w:rsid w:val="005132B3"/>
    <w:rsid w:val="005156EF"/>
    <w:rsid w:val="00515FB1"/>
    <w:rsid w:val="00517292"/>
    <w:rsid w:val="00517651"/>
    <w:rsid w:val="00523E02"/>
    <w:rsid w:val="0052576D"/>
    <w:rsid w:val="00525884"/>
    <w:rsid w:val="00526358"/>
    <w:rsid w:val="00531CFE"/>
    <w:rsid w:val="00532F24"/>
    <w:rsid w:val="00533727"/>
    <w:rsid w:val="0053490B"/>
    <w:rsid w:val="0053517E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09BC"/>
    <w:rsid w:val="00563B94"/>
    <w:rsid w:val="00563EA3"/>
    <w:rsid w:val="00564183"/>
    <w:rsid w:val="005646E7"/>
    <w:rsid w:val="00566976"/>
    <w:rsid w:val="005672EB"/>
    <w:rsid w:val="00567429"/>
    <w:rsid w:val="00571414"/>
    <w:rsid w:val="00571BA8"/>
    <w:rsid w:val="005746DA"/>
    <w:rsid w:val="0057473A"/>
    <w:rsid w:val="00575962"/>
    <w:rsid w:val="00575CB3"/>
    <w:rsid w:val="00576EA1"/>
    <w:rsid w:val="00577220"/>
    <w:rsid w:val="005822B1"/>
    <w:rsid w:val="0058298E"/>
    <w:rsid w:val="005874D6"/>
    <w:rsid w:val="005904DA"/>
    <w:rsid w:val="00591353"/>
    <w:rsid w:val="00593F87"/>
    <w:rsid w:val="00594306"/>
    <w:rsid w:val="005948FD"/>
    <w:rsid w:val="00595186"/>
    <w:rsid w:val="005A11B6"/>
    <w:rsid w:val="005A1FEB"/>
    <w:rsid w:val="005A25DE"/>
    <w:rsid w:val="005A2EA0"/>
    <w:rsid w:val="005A462E"/>
    <w:rsid w:val="005A5EFB"/>
    <w:rsid w:val="005B059B"/>
    <w:rsid w:val="005B0C20"/>
    <w:rsid w:val="005B12CE"/>
    <w:rsid w:val="005B1BAB"/>
    <w:rsid w:val="005B2F6F"/>
    <w:rsid w:val="005B46BB"/>
    <w:rsid w:val="005B504D"/>
    <w:rsid w:val="005C011C"/>
    <w:rsid w:val="005C209B"/>
    <w:rsid w:val="005C3502"/>
    <w:rsid w:val="005C3E67"/>
    <w:rsid w:val="005C41E2"/>
    <w:rsid w:val="005C4341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1C7B"/>
    <w:rsid w:val="005E2B1B"/>
    <w:rsid w:val="005E4F80"/>
    <w:rsid w:val="005E5336"/>
    <w:rsid w:val="005E5778"/>
    <w:rsid w:val="005E5D2D"/>
    <w:rsid w:val="005E69DD"/>
    <w:rsid w:val="005E7CB2"/>
    <w:rsid w:val="005F14B4"/>
    <w:rsid w:val="005F1CD3"/>
    <w:rsid w:val="005F228B"/>
    <w:rsid w:val="005F584A"/>
    <w:rsid w:val="005F637F"/>
    <w:rsid w:val="005F6F34"/>
    <w:rsid w:val="005F7D98"/>
    <w:rsid w:val="00600F1C"/>
    <w:rsid w:val="00601871"/>
    <w:rsid w:val="00601B95"/>
    <w:rsid w:val="00602C24"/>
    <w:rsid w:val="00602D0E"/>
    <w:rsid w:val="00602F21"/>
    <w:rsid w:val="00603710"/>
    <w:rsid w:val="00605665"/>
    <w:rsid w:val="00605D12"/>
    <w:rsid w:val="00605FAA"/>
    <w:rsid w:val="00606D41"/>
    <w:rsid w:val="00607393"/>
    <w:rsid w:val="0060774F"/>
    <w:rsid w:val="00607B33"/>
    <w:rsid w:val="00611CBA"/>
    <w:rsid w:val="006123EF"/>
    <w:rsid w:val="006125AD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00AF"/>
    <w:rsid w:val="00631127"/>
    <w:rsid w:val="006314E6"/>
    <w:rsid w:val="00632E7C"/>
    <w:rsid w:val="006332F5"/>
    <w:rsid w:val="006364B1"/>
    <w:rsid w:val="0063671F"/>
    <w:rsid w:val="006437C4"/>
    <w:rsid w:val="00644381"/>
    <w:rsid w:val="0064442F"/>
    <w:rsid w:val="00644682"/>
    <w:rsid w:val="006462B4"/>
    <w:rsid w:val="006530FC"/>
    <w:rsid w:val="0065430F"/>
    <w:rsid w:val="00654518"/>
    <w:rsid w:val="00656B55"/>
    <w:rsid w:val="00660E47"/>
    <w:rsid w:val="006611CF"/>
    <w:rsid w:val="00662C9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E15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53F7"/>
    <w:rsid w:val="006930E8"/>
    <w:rsid w:val="0069457B"/>
    <w:rsid w:val="00694F9E"/>
    <w:rsid w:val="00696BE0"/>
    <w:rsid w:val="006A0711"/>
    <w:rsid w:val="006A0F10"/>
    <w:rsid w:val="006A20B0"/>
    <w:rsid w:val="006A2DD0"/>
    <w:rsid w:val="006A36E8"/>
    <w:rsid w:val="006A4660"/>
    <w:rsid w:val="006A6F2C"/>
    <w:rsid w:val="006A6FF0"/>
    <w:rsid w:val="006A7FDF"/>
    <w:rsid w:val="006B0933"/>
    <w:rsid w:val="006B2FB6"/>
    <w:rsid w:val="006B310E"/>
    <w:rsid w:val="006B37CA"/>
    <w:rsid w:val="006B452E"/>
    <w:rsid w:val="006B5D41"/>
    <w:rsid w:val="006B61FE"/>
    <w:rsid w:val="006C11E3"/>
    <w:rsid w:val="006C1DCB"/>
    <w:rsid w:val="006C2A9F"/>
    <w:rsid w:val="006C3CB7"/>
    <w:rsid w:val="006C3FE1"/>
    <w:rsid w:val="006C4554"/>
    <w:rsid w:val="006C4F43"/>
    <w:rsid w:val="006C54F8"/>
    <w:rsid w:val="006C5C03"/>
    <w:rsid w:val="006C701D"/>
    <w:rsid w:val="006D165F"/>
    <w:rsid w:val="006D2A78"/>
    <w:rsid w:val="006D4E44"/>
    <w:rsid w:val="006D4F33"/>
    <w:rsid w:val="006D6104"/>
    <w:rsid w:val="006D68A0"/>
    <w:rsid w:val="006E114F"/>
    <w:rsid w:val="006E1E8D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6F67FF"/>
    <w:rsid w:val="007007DB"/>
    <w:rsid w:val="00700A8B"/>
    <w:rsid w:val="00700FF1"/>
    <w:rsid w:val="007021DE"/>
    <w:rsid w:val="00703368"/>
    <w:rsid w:val="00705353"/>
    <w:rsid w:val="00705806"/>
    <w:rsid w:val="00707711"/>
    <w:rsid w:val="00707A66"/>
    <w:rsid w:val="00710F57"/>
    <w:rsid w:val="00712085"/>
    <w:rsid w:val="0071423F"/>
    <w:rsid w:val="0071426D"/>
    <w:rsid w:val="00714926"/>
    <w:rsid w:val="0071571E"/>
    <w:rsid w:val="00715890"/>
    <w:rsid w:val="00717AEB"/>
    <w:rsid w:val="00717E43"/>
    <w:rsid w:val="00720C56"/>
    <w:rsid w:val="00720D6B"/>
    <w:rsid w:val="00722261"/>
    <w:rsid w:val="00722893"/>
    <w:rsid w:val="0072458A"/>
    <w:rsid w:val="00730299"/>
    <w:rsid w:val="00731058"/>
    <w:rsid w:val="00732959"/>
    <w:rsid w:val="007333A6"/>
    <w:rsid w:val="00734A5F"/>
    <w:rsid w:val="00735847"/>
    <w:rsid w:val="007358B8"/>
    <w:rsid w:val="00735F45"/>
    <w:rsid w:val="00737F2C"/>
    <w:rsid w:val="00744B9D"/>
    <w:rsid w:val="00745573"/>
    <w:rsid w:val="00746398"/>
    <w:rsid w:val="00746770"/>
    <w:rsid w:val="0074695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5727B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275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3A5B"/>
    <w:rsid w:val="007B4507"/>
    <w:rsid w:val="007B4596"/>
    <w:rsid w:val="007B594D"/>
    <w:rsid w:val="007B61A0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1671"/>
    <w:rsid w:val="007F1BE5"/>
    <w:rsid w:val="007F5AF9"/>
    <w:rsid w:val="00801372"/>
    <w:rsid w:val="00802D0A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172D7"/>
    <w:rsid w:val="008201BC"/>
    <w:rsid w:val="00820458"/>
    <w:rsid w:val="0082289F"/>
    <w:rsid w:val="00823382"/>
    <w:rsid w:val="0082467F"/>
    <w:rsid w:val="008256AB"/>
    <w:rsid w:val="00826065"/>
    <w:rsid w:val="00827E19"/>
    <w:rsid w:val="00827F1C"/>
    <w:rsid w:val="00830019"/>
    <w:rsid w:val="008323A8"/>
    <w:rsid w:val="008328C5"/>
    <w:rsid w:val="00832B18"/>
    <w:rsid w:val="00834E2C"/>
    <w:rsid w:val="00837764"/>
    <w:rsid w:val="00837B01"/>
    <w:rsid w:val="00841213"/>
    <w:rsid w:val="00841431"/>
    <w:rsid w:val="00841983"/>
    <w:rsid w:val="0084228F"/>
    <w:rsid w:val="00842AD7"/>
    <w:rsid w:val="00842F0A"/>
    <w:rsid w:val="0084361D"/>
    <w:rsid w:val="00843BF8"/>
    <w:rsid w:val="00843DAE"/>
    <w:rsid w:val="00845939"/>
    <w:rsid w:val="0084684D"/>
    <w:rsid w:val="0084760E"/>
    <w:rsid w:val="00851105"/>
    <w:rsid w:val="00851755"/>
    <w:rsid w:val="0085179C"/>
    <w:rsid w:val="00851E10"/>
    <w:rsid w:val="008528E9"/>
    <w:rsid w:val="008566D5"/>
    <w:rsid w:val="0085731B"/>
    <w:rsid w:val="00861674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765E6"/>
    <w:rsid w:val="008769FF"/>
    <w:rsid w:val="00880A65"/>
    <w:rsid w:val="008817C5"/>
    <w:rsid w:val="00883FF7"/>
    <w:rsid w:val="0088661E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C0397"/>
    <w:rsid w:val="008C1B36"/>
    <w:rsid w:val="008C3684"/>
    <w:rsid w:val="008C396B"/>
    <w:rsid w:val="008C3ACD"/>
    <w:rsid w:val="008C75B4"/>
    <w:rsid w:val="008C7CB0"/>
    <w:rsid w:val="008D42F0"/>
    <w:rsid w:val="008D4F41"/>
    <w:rsid w:val="008D787A"/>
    <w:rsid w:val="008D7EAB"/>
    <w:rsid w:val="008E04FB"/>
    <w:rsid w:val="008E1B5C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27A6"/>
    <w:rsid w:val="00903F39"/>
    <w:rsid w:val="00903F80"/>
    <w:rsid w:val="009060B5"/>
    <w:rsid w:val="0090729E"/>
    <w:rsid w:val="009079B5"/>
    <w:rsid w:val="00910020"/>
    <w:rsid w:val="009112CA"/>
    <w:rsid w:val="009209EE"/>
    <w:rsid w:val="0092169D"/>
    <w:rsid w:val="00922982"/>
    <w:rsid w:val="00922B94"/>
    <w:rsid w:val="00922E7A"/>
    <w:rsid w:val="009248AB"/>
    <w:rsid w:val="00925736"/>
    <w:rsid w:val="00925F20"/>
    <w:rsid w:val="00926CEB"/>
    <w:rsid w:val="0092769B"/>
    <w:rsid w:val="009277AF"/>
    <w:rsid w:val="00930ADC"/>
    <w:rsid w:val="00930E5A"/>
    <w:rsid w:val="009318B8"/>
    <w:rsid w:val="009318F9"/>
    <w:rsid w:val="00931DDA"/>
    <w:rsid w:val="00932A05"/>
    <w:rsid w:val="00932D16"/>
    <w:rsid w:val="00935ECE"/>
    <w:rsid w:val="009367BC"/>
    <w:rsid w:val="00937E6D"/>
    <w:rsid w:val="00942A69"/>
    <w:rsid w:val="00943311"/>
    <w:rsid w:val="0094412C"/>
    <w:rsid w:val="009473FF"/>
    <w:rsid w:val="009507ED"/>
    <w:rsid w:val="009510B3"/>
    <w:rsid w:val="0095211C"/>
    <w:rsid w:val="00953947"/>
    <w:rsid w:val="00957B3C"/>
    <w:rsid w:val="0096036F"/>
    <w:rsid w:val="0096261D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177"/>
    <w:rsid w:val="009A58B9"/>
    <w:rsid w:val="009A5CF9"/>
    <w:rsid w:val="009A65B3"/>
    <w:rsid w:val="009A7685"/>
    <w:rsid w:val="009B3ACC"/>
    <w:rsid w:val="009B4E71"/>
    <w:rsid w:val="009B651B"/>
    <w:rsid w:val="009B6AC6"/>
    <w:rsid w:val="009C155D"/>
    <w:rsid w:val="009C224E"/>
    <w:rsid w:val="009C23A4"/>
    <w:rsid w:val="009C294B"/>
    <w:rsid w:val="009C342E"/>
    <w:rsid w:val="009C56EE"/>
    <w:rsid w:val="009C724D"/>
    <w:rsid w:val="009D000E"/>
    <w:rsid w:val="009D05E2"/>
    <w:rsid w:val="009D0DA9"/>
    <w:rsid w:val="009D29ED"/>
    <w:rsid w:val="009D2ADD"/>
    <w:rsid w:val="009D358B"/>
    <w:rsid w:val="009D35D0"/>
    <w:rsid w:val="009D45C5"/>
    <w:rsid w:val="009E0DF5"/>
    <w:rsid w:val="009E12E6"/>
    <w:rsid w:val="009E31EE"/>
    <w:rsid w:val="009E3A33"/>
    <w:rsid w:val="009E45E2"/>
    <w:rsid w:val="009E60B8"/>
    <w:rsid w:val="009E6BCF"/>
    <w:rsid w:val="009F1A54"/>
    <w:rsid w:val="009F1BB5"/>
    <w:rsid w:val="009F1E88"/>
    <w:rsid w:val="009F266A"/>
    <w:rsid w:val="009F2744"/>
    <w:rsid w:val="009F2949"/>
    <w:rsid w:val="009F3150"/>
    <w:rsid w:val="009F34E9"/>
    <w:rsid w:val="009F3D2F"/>
    <w:rsid w:val="009F5D57"/>
    <w:rsid w:val="009F6C99"/>
    <w:rsid w:val="009F6CB3"/>
    <w:rsid w:val="00A0079F"/>
    <w:rsid w:val="00A00CC1"/>
    <w:rsid w:val="00A00EF7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4DBE"/>
    <w:rsid w:val="00A25A41"/>
    <w:rsid w:val="00A26147"/>
    <w:rsid w:val="00A26E9C"/>
    <w:rsid w:val="00A2741D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40FA"/>
    <w:rsid w:val="00A54E84"/>
    <w:rsid w:val="00A55CCB"/>
    <w:rsid w:val="00A56762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373C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5107"/>
    <w:rsid w:val="00A87772"/>
    <w:rsid w:val="00A87D55"/>
    <w:rsid w:val="00A9088F"/>
    <w:rsid w:val="00A915ED"/>
    <w:rsid w:val="00A928CF"/>
    <w:rsid w:val="00A92FB0"/>
    <w:rsid w:val="00A95957"/>
    <w:rsid w:val="00A97791"/>
    <w:rsid w:val="00A97C91"/>
    <w:rsid w:val="00AA0A05"/>
    <w:rsid w:val="00AA1D3F"/>
    <w:rsid w:val="00AA3ADC"/>
    <w:rsid w:val="00AA4DB1"/>
    <w:rsid w:val="00AA61B0"/>
    <w:rsid w:val="00AA71BB"/>
    <w:rsid w:val="00AB1526"/>
    <w:rsid w:val="00AB409E"/>
    <w:rsid w:val="00AB69DB"/>
    <w:rsid w:val="00AC032E"/>
    <w:rsid w:val="00AC0E5E"/>
    <w:rsid w:val="00AC1D3F"/>
    <w:rsid w:val="00AC355D"/>
    <w:rsid w:val="00AC4EEA"/>
    <w:rsid w:val="00AC5AA5"/>
    <w:rsid w:val="00AC5AF9"/>
    <w:rsid w:val="00AC74A5"/>
    <w:rsid w:val="00AD4C9B"/>
    <w:rsid w:val="00AD5974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9D5"/>
    <w:rsid w:val="00AF3A3F"/>
    <w:rsid w:val="00AF4921"/>
    <w:rsid w:val="00AF770B"/>
    <w:rsid w:val="00AF7E0F"/>
    <w:rsid w:val="00B00AF2"/>
    <w:rsid w:val="00B021AA"/>
    <w:rsid w:val="00B0382F"/>
    <w:rsid w:val="00B0420A"/>
    <w:rsid w:val="00B045FF"/>
    <w:rsid w:val="00B05F00"/>
    <w:rsid w:val="00B0651D"/>
    <w:rsid w:val="00B06B71"/>
    <w:rsid w:val="00B06B7B"/>
    <w:rsid w:val="00B070D8"/>
    <w:rsid w:val="00B07D93"/>
    <w:rsid w:val="00B113B6"/>
    <w:rsid w:val="00B12C13"/>
    <w:rsid w:val="00B13ECA"/>
    <w:rsid w:val="00B14E5A"/>
    <w:rsid w:val="00B15A50"/>
    <w:rsid w:val="00B16EA5"/>
    <w:rsid w:val="00B2010D"/>
    <w:rsid w:val="00B209CE"/>
    <w:rsid w:val="00B22899"/>
    <w:rsid w:val="00B24146"/>
    <w:rsid w:val="00B249BA"/>
    <w:rsid w:val="00B25B30"/>
    <w:rsid w:val="00B26494"/>
    <w:rsid w:val="00B27F1C"/>
    <w:rsid w:val="00B3242A"/>
    <w:rsid w:val="00B32A5A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713"/>
    <w:rsid w:val="00B520E3"/>
    <w:rsid w:val="00B55AFF"/>
    <w:rsid w:val="00B56795"/>
    <w:rsid w:val="00B60CA9"/>
    <w:rsid w:val="00B6176E"/>
    <w:rsid w:val="00B6368D"/>
    <w:rsid w:val="00B66550"/>
    <w:rsid w:val="00B71371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D5F"/>
    <w:rsid w:val="00B86F2D"/>
    <w:rsid w:val="00B874B3"/>
    <w:rsid w:val="00B87A46"/>
    <w:rsid w:val="00B902DF"/>
    <w:rsid w:val="00B905B7"/>
    <w:rsid w:val="00B9074D"/>
    <w:rsid w:val="00B9079D"/>
    <w:rsid w:val="00B92889"/>
    <w:rsid w:val="00B928CB"/>
    <w:rsid w:val="00B95E60"/>
    <w:rsid w:val="00B95F33"/>
    <w:rsid w:val="00B96EDE"/>
    <w:rsid w:val="00BA014C"/>
    <w:rsid w:val="00BA0509"/>
    <w:rsid w:val="00BA0DB4"/>
    <w:rsid w:val="00BA1432"/>
    <w:rsid w:val="00BA631D"/>
    <w:rsid w:val="00BA6938"/>
    <w:rsid w:val="00BA6AE6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08A6"/>
    <w:rsid w:val="00BC1407"/>
    <w:rsid w:val="00BC202B"/>
    <w:rsid w:val="00BC2172"/>
    <w:rsid w:val="00BC2A74"/>
    <w:rsid w:val="00BC553C"/>
    <w:rsid w:val="00BC578C"/>
    <w:rsid w:val="00BC5989"/>
    <w:rsid w:val="00BC5FC5"/>
    <w:rsid w:val="00BC68EB"/>
    <w:rsid w:val="00BD12A6"/>
    <w:rsid w:val="00BD1810"/>
    <w:rsid w:val="00BD225E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38A"/>
    <w:rsid w:val="00BF4826"/>
    <w:rsid w:val="00BF4FD4"/>
    <w:rsid w:val="00BF6CD4"/>
    <w:rsid w:val="00BF76C2"/>
    <w:rsid w:val="00C0014E"/>
    <w:rsid w:val="00C010F8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134E"/>
    <w:rsid w:val="00C2215F"/>
    <w:rsid w:val="00C24F2D"/>
    <w:rsid w:val="00C250EC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50AD"/>
    <w:rsid w:val="00C41740"/>
    <w:rsid w:val="00C419CA"/>
    <w:rsid w:val="00C43F77"/>
    <w:rsid w:val="00C44C8C"/>
    <w:rsid w:val="00C44D37"/>
    <w:rsid w:val="00C45377"/>
    <w:rsid w:val="00C46649"/>
    <w:rsid w:val="00C50808"/>
    <w:rsid w:val="00C50F1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96B"/>
    <w:rsid w:val="00CA1D64"/>
    <w:rsid w:val="00CA23A6"/>
    <w:rsid w:val="00CA5098"/>
    <w:rsid w:val="00CB1210"/>
    <w:rsid w:val="00CB29EC"/>
    <w:rsid w:val="00CB2B7A"/>
    <w:rsid w:val="00CC18F2"/>
    <w:rsid w:val="00CC3D3D"/>
    <w:rsid w:val="00CC3FC7"/>
    <w:rsid w:val="00CC5C49"/>
    <w:rsid w:val="00CD0548"/>
    <w:rsid w:val="00CD0635"/>
    <w:rsid w:val="00CD1112"/>
    <w:rsid w:val="00CD11D3"/>
    <w:rsid w:val="00CD2419"/>
    <w:rsid w:val="00CD24C8"/>
    <w:rsid w:val="00CD30C2"/>
    <w:rsid w:val="00CD30FA"/>
    <w:rsid w:val="00CD435D"/>
    <w:rsid w:val="00CD5B7C"/>
    <w:rsid w:val="00CD64B2"/>
    <w:rsid w:val="00CE0BB8"/>
    <w:rsid w:val="00CE10E6"/>
    <w:rsid w:val="00CE1B50"/>
    <w:rsid w:val="00CE1DF9"/>
    <w:rsid w:val="00CE234B"/>
    <w:rsid w:val="00CE2E22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772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5FD"/>
    <w:rsid w:val="00D23E28"/>
    <w:rsid w:val="00D2403E"/>
    <w:rsid w:val="00D258D8"/>
    <w:rsid w:val="00D25CC9"/>
    <w:rsid w:val="00D26517"/>
    <w:rsid w:val="00D26EA6"/>
    <w:rsid w:val="00D31467"/>
    <w:rsid w:val="00D3256F"/>
    <w:rsid w:val="00D33892"/>
    <w:rsid w:val="00D33E58"/>
    <w:rsid w:val="00D34A8F"/>
    <w:rsid w:val="00D34BB5"/>
    <w:rsid w:val="00D34F06"/>
    <w:rsid w:val="00D37729"/>
    <w:rsid w:val="00D40881"/>
    <w:rsid w:val="00D45616"/>
    <w:rsid w:val="00D467F9"/>
    <w:rsid w:val="00D470FC"/>
    <w:rsid w:val="00D51574"/>
    <w:rsid w:val="00D5198A"/>
    <w:rsid w:val="00D5245D"/>
    <w:rsid w:val="00D527AF"/>
    <w:rsid w:val="00D52A06"/>
    <w:rsid w:val="00D54586"/>
    <w:rsid w:val="00D546FE"/>
    <w:rsid w:val="00D548B7"/>
    <w:rsid w:val="00D550EF"/>
    <w:rsid w:val="00D55D8B"/>
    <w:rsid w:val="00D56044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7727A"/>
    <w:rsid w:val="00D77868"/>
    <w:rsid w:val="00D807C5"/>
    <w:rsid w:val="00D8166F"/>
    <w:rsid w:val="00D81D1A"/>
    <w:rsid w:val="00D81EB3"/>
    <w:rsid w:val="00D83E21"/>
    <w:rsid w:val="00D84BA3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C7EBB"/>
    <w:rsid w:val="00DD0AD4"/>
    <w:rsid w:val="00DD1D41"/>
    <w:rsid w:val="00DD30AD"/>
    <w:rsid w:val="00DD6DCA"/>
    <w:rsid w:val="00DE1405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1743"/>
    <w:rsid w:val="00E1218E"/>
    <w:rsid w:val="00E12411"/>
    <w:rsid w:val="00E147A6"/>
    <w:rsid w:val="00E15085"/>
    <w:rsid w:val="00E15AAE"/>
    <w:rsid w:val="00E17581"/>
    <w:rsid w:val="00E22677"/>
    <w:rsid w:val="00E236A8"/>
    <w:rsid w:val="00E23F4F"/>
    <w:rsid w:val="00E254E2"/>
    <w:rsid w:val="00E25E61"/>
    <w:rsid w:val="00E2773B"/>
    <w:rsid w:val="00E30569"/>
    <w:rsid w:val="00E30FB4"/>
    <w:rsid w:val="00E3159D"/>
    <w:rsid w:val="00E316ED"/>
    <w:rsid w:val="00E3209D"/>
    <w:rsid w:val="00E32D8E"/>
    <w:rsid w:val="00E32E16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6CE8"/>
    <w:rsid w:val="00E47E62"/>
    <w:rsid w:val="00E47F1D"/>
    <w:rsid w:val="00E5055E"/>
    <w:rsid w:val="00E50BC8"/>
    <w:rsid w:val="00E51436"/>
    <w:rsid w:val="00E525BB"/>
    <w:rsid w:val="00E53DB7"/>
    <w:rsid w:val="00E546B1"/>
    <w:rsid w:val="00E5480B"/>
    <w:rsid w:val="00E549C9"/>
    <w:rsid w:val="00E54AAE"/>
    <w:rsid w:val="00E54B91"/>
    <w:rsid w:val="00E54D29"/>
    <w:rsid w:val="00E57202"/>
    <w:rsid w:val="00E57B3F"/>
    <w:rsid w:val="00E604F2"/>
    <w:rsid w:val="00E63CCB"/>
    <w:rsid w:val="00E64E5A"/>
    <w:rsid w:val="00E65069"/>
    <w:rsid w:val="00E65ACF"/>
    <w:rsid w:val="00E66760"/>
    <w:rsid w:val="00E66B36"/>
    <w:rsid w:val="00E67964"/>
    <w:rsid w:val="00E70C9D"/>
    <w:rsid w:val="00E7132E"/>
    <w:rsid w:val="00E7137E"/>
    <w:rsid w:val="00E72121"/>
    <w:rsid w:val="00E7254A"/>
    <w:rsid w:val="00E72A6F"/>
    <w:rsid w:val="00E73130"/>
    <w:rsid w:val="00E74360"/>
    <w:rsid w:val="00E754E4"/>
    <w:rsid w:val="00E7742E"/>
    <w:rsid w:val="00E77445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58C"/>
    <w:rsid w:val="00EA17DE"/>
    <w:rsid w:val="00EA2349"/>
    <w:rsid w:val="00EA3457"/>
    <w:rsid w:val="00EA3DB4"/>
    <w:rsid w:val="00EA3E26"/>
    <w:rsid w:val="00EA6C0E"/>
    <w:rsid w:val="00EA6E7F"/>
    <w:rsid w:val="00EA7EBB"/>
    <w:rsid w:val="00EA7FCC"/>
    <w:rsid w:val="00EB05B6"/>
    <w:rsid w:val="00EB0BB5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214"/>
    <w:rsid w:val="00EC62D6"/>
    <w:rsid w:val="00EC63C6"/>
    <w:rsid w:val="00ED03E5"/>
    <w:rsid w:val="00ED1DCE"/>
    <w:rsid w:val="00ED2384"/>
    <w:rsid w:val="00ED2F5F"/>
    <w:rsid w:val="00ED38EF"/>
    <w:rsid w:val="00ED3942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EF5835"/>
    <w:rsid w:val="00F02093"/>
    <w:rsid w:val="00F02A3E"/>
    <w:rsid w:val="00F0529C"/>
    <w:rsid w:val="00F101FA"/>
    <w:rsid w:val="00F110F9"/>
    <w:rsid w:val="00F1387D"/>
    <w:rsid w:val="00F14095"/>
    <w:rsid w:val="00F15741"/>
    <w:rsid w:val="00F15D48"/>
    <w:rsid w:val="00F17938"/>
    <w:rsid w:val="00F17C1C"/>
    <w:rsid w:val="00F20A5D"/>
    <w:rsid w:val="00F21838"/>
    <w:rsid w:val="00F22183"/>
    <w:rsid w:val="00F235D8"/>
    <w:rsid w:val="00F23DAC"/>
    <w:rsid w:val="00F257A3"/>
    <w:rsid w:val="00F26BFC"/>
    <w:rsid w:val="00F31212"/>
    <w:rsid w:val="00F313A1"/>
    <w:rsid w:val="00F347A8"/>
    <w:rsid w:val="00F3533F"/>
    <w:rsid w:val="00F3549B"/>
    <w:rsid w:val="00F35823"/>
    <w:rsid w:val="00F360D8"/>
    <w:rsid w:val="00F365A5"/>
    <w:rsid w:val="00F403FE"/>
    <w:rsid w:val="00F441D0"/>
    <w:rsid w:val="00F44316"/>
    <w:rsid w:val="00F45FCC"/>
    <w:rsid w:val="00F475DA"/>
    <w:rsid w:val="00F47C89"/>
    <w:rsid w:val="00F47FEE"/>
    <w:rsid w:val="00F5088E"/>
    <w:rsid w:val="00F528DF"/>
    <w:rsid w:val="00F53FB1"/>
    <w:rsid w:val="00F54D78"/>
    <w:rsid w:val="00F571A3"/>
    <w:rsid w:val="00F57D3E"/>
    <w:rsid w:val="00F57FB5"/>
    <w:rsid w:val="00F60AAE"/>
    <w:rsid w:val="00F63694"/>
    <w:rsid w:val="00F6374F"/>
    <w:rsid w:val="00F65353"/>
    <w:rsid w:val="00F660EE"/>
    <w:rsid w:val="00F67089"/>
    <w:rsid w:val="00F676FE"/>
    <w:rsid w:val="00F67726"/>
    <w:rsid w:val="00F702D1"/>
    <w:rsid w:val="00F70DB7"/>
    <w:rsid w:val="00F73432"/>
    <w:rsid w:val="00F7584E"/>
    <w:rsid w:val="00F75C53"/>
    <w:rsid w:val="00F772BF"/>
    <w:rsid w:val="00F7763D"/>
    <w:rsid w:val="00F77776"/>
    <w:rsid w:val="00F8075A"/>
    <w:rsid w:val="00F8174B"/>
    <w:rsid w:val="00F835FB"/>
    <w:rsid w:val="00F8409C"/>
    <w:rsid w:val="00F84840"/>
    <w:rsid w:val="00F85E0E"/>
    <w:rsid w:val="00F86354"/>
    <w:rsid w:val="00F87A89"/>
    <w:rsid w:val="00FA0267"/>
    <w:rsid w:val="00FA0B86"/>
    <w:rsid w:val="00FA0BD7"/>
    <w:rsid w:val="00FA0D13"/>
    <w:rsid w:val="00FA2B3E"/>
    <w:rsid w:val="00FA305E"/>
    <w:rsid w:val="00FA7B2C"/>
    <w:rsid w:val="00FB01B3"/>
    <w:rsid w:val="00FB0320"/>
    <w:rsid w:val="00FB67F3"/>
    <w:rsid w:val="00FB6C5C"/>
    <w:rsid w:val="00FB6D5A"/>
    <w:rsid w:val="00FB6DDE"/>
    <w:rsid w:val="00FC230A"/>
    <w:rsid w:val="00FC40B4"/>
    <w:rsid w:val="00FC7A6D"/>
    <w:rsid w:val="00FC7B8B"/>
    <w:rsid w:val="00FD0D98"/>
    <w:rsid w:val="00FD5BEE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197A78B-1ADF-4686-BA1E-C621680E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lock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1E7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E7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1E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1E7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1E70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B1E70"/>
    <w:rPr>
      <w:rFonts w:ascii="Cambria" w:hAnsi="Cambria" w:cs="Cambria"/>
      <w:b/>
      <w:bCs/>
      <w:sz w:val="26"/>
      <w:szCs w:val="26"/>
      <w:lang w:val="ru-RU" w:eastAsia="ru-RU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B1E70"/>
    <w:rPr>
      <w:sz w:val="24"/>
      <w:szCs w:val="24"/>
      <w:lang w:val="ru-RU"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uiPriority w:val="99"/>
    <w:rsid w:val="001B1E70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8">
    <w:name w:val="Body Text"/>
    <w:basedOn w:val="a"/>
    <w:link w:val="a9"/>
    <w:uiPriority w:val="99"/>
    <w:rsid w:val="001B1E70"/>
    <w:rPr>
      <w:rFonts w:ascii="SchoolBook" w:hAnsi="SchoolBook" w:cs="SchoolBook"/>
      <w:color w:val="1F497D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locked/>
    <w:rsid w:val="001B1E70"/>
    <w:rPr>
      <w:rFonts w:ascii="SchoolBook" w:hAnsi="SchoolBook" w:cs="SchoolBook"/>
      <w:color w:val="1F497D"/>
      <w:sz w:val="26"/>
      <w:szCs w:val="26"/>
      <w:lang w:val="ru-RU" w:eastAsia="ru-RU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B1E70"/>
    <w:rPr>
      <w:sz w:val="24"/>
      <w:szCs w:val="24"/>
      <w:lang w:val="ru-RU" w:eastAsia="ru-RU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B1E70"/>
    <w:rPr>
      <w:rFonts w:ascii="Tahoma" w:hAnsi="Tahoma" w:cs="Tahoma"/>
      <w:sz w:val="16"/>
      <w:szCs w:val="16"/>
      <w:lang w:val="ru-RU" w:eastAsia="ru-RU"/>
    </w:rPr>
  </w:style>
  <w:style w:type="paragraph" w:styleId="af0">
    <w:name w:val="endnote text"/>
    <w:basedOn w:val="a"/>
    <w:link w:val="af1"/>
    <w:uiPriority w:val="99"/>
    <w:semiHidden/>
    <w:rsid w:val="001B1E7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1B1E70"/>
    <w:rPr>
      <w:lang w:val="ru-RU" w:eastAsia="ru-RU"/>
    </w:rPr>
  </w:style>
  <w:style w:type="paragraph" w:styleId="af2">
    <w:name w:val="footnote text"/>
    <w:basedOn w:val="a"/>
    <w:link w:val="af3"/>
    <w:uiPriority w:val="99"/>
    <w:semiHidden/>
    <w:rsid w:val="001B1E70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1B1E70"/>
    <w:rPr>
      <w:lang w:val="ru-RU" w:eastAsia="ru-RU"/>
    </w:rPr>
  </w:style>
  <w:style w:type="paragraph" w:styleId="af4">
    <w:name w:val="annotation text"/>
    <w:basedOn w:val="a"/>
    <w:link w:val="af5"/>
    <w:uiPriority w:val="99"/>
    <w:semiHidden/>
    <w:rsid w:val="001B1E7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1B1E70"/>
    <w:rPr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1B1E7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1B1E70"/>
    <w:rPr>
      <w:b/>
      <w:bCs/>
      <w:lang w:val="ru-RU" w:eastAsia="ru-RU"/>
    </w:rPr>
  </w:style>
  <w:style w:type="character" w:styleId="af8">
    <w:name w:val="Hyperlink"/>
    <w:basedOn w:val="a0"/>
    <w:rsid w:val="001B1E70"/>
    <w:rPr>
      <w:color w:val="0000FF"/>
      <w:u w:val="single"/>
    </w:rPr>
  </w:style>
  <w:style w:type="paragraph" w:styleId="af9">
    <w:name w:val="No Spacing"/>
    <w:link w:val="afa"/>
    <w:uiPriority w:val="99"/>
    <w:qFormat/>
    <w:rsid w:val="001B1E70"/>
    <w:rPr>
      <w:rFonts w:ascii="Calibri" w:hAnsi="Calibri" w:cs="Calibri"/>
    </w:rPr>
  </w:style>
  <w:style w:type="character" w:customStyle="1" w:styleId="afa">
    <w:name w:val="Без интервала Знак"/>
    <w:link w:val="af9"/>
    <w:uiPriority w:val="99"/>
    <w:locked/>
    <w:rsid w:val="001B1E70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b">
    <w:name w:val="page number"/>
    <w:basedOn w:val="a0"/>
    <w:uiPriority w:val="99"/>
    <w:rsid w:val="001B1E70"/>
  </w:style>
  <w:style w:type="paragraph" w:customStyle="1" w:styleId="11">
    <w:name w:val="Основной текст с отступом1"/>
    <w:basedOn w:val="a"/>
    <w:uiPriority w:val="99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1B1E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uiPriority w:val="99"/>
    <w:locked/>
    <w:rsid w:val="001B1E70"/>
    <w:rPr>
      <w:sz w:val="28"/>
      <w:szCs w:val="28"/>
    </w:rPr>
  </w:style>
  <w:style w:type="paragraph" w:customStyle="1" w:styleId="12">
    <w:name w:val="Основной текст1"/>
    <w:basedOn w:val="a"/>
    <w:link w:val="afd"/>
    <w:uiPriority w:val="99"/>
    <w:rsid w:val="001B1E70"/>
    <w:pPr>
      <w:shd w:val="clear" w:color="auto" w:fill="FFFFFF"/>
      <w:spacing w:before="300" w:after="300" w:line="240" w:lineRule="atLeast"/>
      <w:ind w:hanging="860"/>
      <w:jc w:val="center"/>
    </w:pPr>
    <w:rPr>
      <w:sz w:val="28"/>
      <w:szCs w:val="28"/>
    </w:rPr>
  </w:style>
  <w:style w:type="paragraph" w:styleId="afe">
    <w:name w:val="List Paragraph"/>
    <w:basedOn w:val="a"/>
    <w:uiPriority w:val="99"/>
    <w:qFormat/>
    <w:rsid w:val="001B1E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Знак"/>
    <w:basedOn w:val="a"/>
    <w:uiPriority w:val="99"/>
    <w:rsid w:val="001B1E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basedOn w:val="a0"/>
    <w:uiPriority w:val="99"/>
    <w:semiHidden/>
    <w:rsid w:val="00746398"/>
    <w:rPr>
      <w:vertAlign w:val="superscript"/>
    </w:rPr>
  </w:style>
  <w:style w:type="character" w:styleId="aff3">
    <w:name w:val="footnote reference"/>
    <w:basedOn w:val="a0"/>
    <w:uiPriority w:val="99"/>
    <w:semiHidden/>
    <w:rsid w:val="00746398"/>
    <w:rPr>
      <w:vertAlign w:val="superscript"/>
    </w:rPr>
  </w:style>
  <w:style w:type="character" w:styleId="aff4">
    <w:name w:val="annotation reference"/>
    <w:basedOn w:val="a0"/>
    <w:uiPriority w:val="99"/>
    <w:semiHidden/>
    <w:rsid w:val="00746398"/>
    <w:rPr>
      <w:sz w:val="16"/>
      <w:szCs w:val="16"/>
    </w:rPr>
  </w:style>
  <w:style w:type="character" w:customStyle="1" w:styleId="FontStyle20">
    <w:name w:val="Font Style20"/>
    <w:uiPriority w:val="99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uiPriority w:val="99"/>
    <w:rsid w:val="00EE09BF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uiPriority w:val="99"/>
    <w:locked/>
    <w:rsid w:val="00EE09BF"/>
    <w:rPr>
      <w:sz w:val="24"/>
      <w:szCs w:val="24"/>
    </w:rPr>
  </w:style>
  <w:style w:type="paragraph" w:customStyle="1" w:styleId="ConsPlusNormal">
    <w:name w:val="ConsPlusNormal"/>
    <w:rsid w:val="000471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basedOn w:val="a0"/>
    <w:uiPriority w:val="99"/>
    <w:qFormat/>
    <w:rsid w:val="009F1BB5"/>
    <w:rPr>
      <w:b/>
      <w:bCs/>
    </w:rPr>
  </w:style>
  <w:style w:type="paragraph" w:customStyle="1" w:styleId="24">
    <w:name w:val="Основной текст 24"/>
    <w:basedOn w:val="a"/>
    <w:uiPriority w:val="99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uiPriority w:val="99"/>
    <w:rsid w:val="0067638F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ConsNormal">
    <w:name w:val="ConsNormal"/>
    <w:uiPriority w:val="99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uiPriority w:val="99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uiPriority w:val="99"/>
    <w:rsid w:val="003126BE"/>
  </w:style>
  <w:style w:type="paragraph" w:customStyle="1" w:styleId="s1">
    <w:name w:val="s_1"/>
    <w:basedOn w:val="a"/>
    <w:uiPriority w:val="99"/>
    <w:rsid w:val="00F17C1C"/>
    <w:pPr>
      <w:spacing w:before="100" w:beforeAutospacing="1" w:after="100" w:afterAutospacing="1"/>
    </w:pPr>
  </w:style>
  <w:style w:type="paragraph" w:customStyle="1" w:styleId="14">
    <w:name w:val="Обычный + 14 пт"/>
    <w:aliases w:val="По ширине,Первая строка:  1,5 см"/>
    <w:basedOn w:val="a"/>
    <w:uiPriority w:val="99"/>
    <w:rsid w:val="001A51B9"/>
    <w:pPr>
      <w:ind w:firstLine="851"/>
      <w:jc w:val="both"/>
    </w:pPr>
    <w:rPr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58298E"/>
  </w:style>
  <w:style w:type="paragraph" w:styleId="aff8">
    <w:name w:val="Document Map"/>
    <w:basedOn w:val="a"/>
    <w:link w:val="aff9"/>
    <w:uiPriority w:val="99"/>
    <w:semiHidden/>
    <w:rsid w:val="00746770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aff9">
    <w:name w:val="Схема документа Знак"/>
    <w:basedOn w:val="a0"/>
    <w:link w:val="aff8"/>
    <w:uiPriority w:val="99"/>
    <w:locked/>
    <w:rsid w:val="00746770"/>
    <w:rPr>
      <w:rFonts w:ascii="Tahoma" w:eastAsia="Times New Roman" w:hAnsi="Tahoma" w:cs="Tahoma"/>
      <w:shd w:val="clear" w:color="auto" w:fill="000080"/>
      <w:lang w:eastAsia="en-US"/>
    </w:rPr>
  </w:style>
  <w:style w:type="paragraph" w:styleId="affa">
    <w:name w:val="Title"/>
    <w:basedOn w:val="a"/>
    <w:link w:val="affb"/>
    <w:uiPriority w:val="99"/>
    <w:qFormat/>
    <w:rsid w:val="00E549C9"/>
    <w:pPr>
      <w:jc w:val="center"/>
    </w:pPr>
    <w:rPr>
      <w:b/>
      <w:bCs/>
    </w:rPr>
  </w:style>
  <w:style w:type="character" w:customStyle="1" w:styleId="affb">
    <w:name w:val="Заголовок Знак"/>
    <w:basedOn w:val="a0"/>
    <w:link w:val="affa"/>
    <w:uiPriority w:val="99"/>
    <w:locked/>
    <w:rsid w:val="00E549C9"/>
    <w:rPr>
      <w:b/>
      <w:bCs/>
      <w:sz w:val="24"/>
      <w:szCs w:val="24"/>
    </w:rPr>
  </w:style>
  <w:style w:type="paragraph" w:styleId="23">
    <w:name w:val="Body Text Indent 2"/>
    <w:basedOn w:val="a"/>
    <w:link w:val="25"/>
    <w:uiPriority w:val="99"/>
    <w:rsid w:val="00E549C9"/>
    <w:pPr>
      <w:ind w:firstLine="708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3"/>
    <w:uiPriority w:val="99"/>
    <w:locked/>
    <w:rsid w:val="00E549C9"/>
    <w:rPr>
      <w:sz w:val="24"/>
      <w:szCs w:val="24"/>
    </w:rPr>
  </w:style>
  <w:style w:type="paragraph" w:customStyle="1" w:styleId="FR1">
    <w:name w:val="FR1"/>
    <w:uiPriority w:val="99"/>
    <w:rsid w:val="00E549C9"/>
    <w:pPr>
      <w:widowControl w:val="0"/>
      <w:autoSpaceDE w:val="0"/>
      <w:autoSpaceDN w:val="0"/>
      <w:adjustRightInd w:val="0"/>
      <w:spacing w:before="20"/>
      <w:ind w:left="80"/>
      <w:jc w:val="center"/>
    </w:pPr>
    <w:rPr>
      <w:b/>
      <w:bCs/>
      <w:sz w:val="32"/>
      <w:szCs w:val="32"/>
    </w:rPr>
  </w:style>
  <w:style w:type="paragraph" w:customStyle="1" w:styleId="FR2">
    <w:name w:val="FR2"/>
    <w:uiPriority w:val="99"/>
    <w:rsid w:val="00E549C9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customStyle="1" w:styleId="120">
    <w:name w:val="Знак Знак12 Знак Знак"/>
    <w:basedOn w:val="a"/>
    <w:rsid w:val="00AF77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c">
    <w:name w:val="Plain Text"/>
    <w:basedOn w:val="a"/>
    <w:link w:val="affd"/>
    <w:unhideWhenUsed/>
    <w:rsid w:val="00EA6C0E"/>
    <w:rPr>
      <w:rFonts w:ascii="Courier New" w:hAnsi="Courier New"/>
      <w:sz w:val="20"/>
      <w:szCs w:val="20"/>
    </w:rPr>
  </w:style>
  <w:style w:type="character" w:customStyle="1" w:styleId="affd">
    <w:name w:val="Текст Знак"/>
    <w:basedOn w:val="a0"/>
    <w:link w:val="affc"/>
    <w:rsid w:val="00EA6C0E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59A7-A5D9-44B3-BAEE-F7CF7E52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Андрусенко Мария Сергеевна</cp:lastModifiedBy>
  <cp:revision>85</cp:revision>
  <cp:lastPrinted>2022-12-19T12:54:00Z</cp:lastPrinted>
  <dcterms:created xsi:type="dcterms:W3CDTF">2020-09-24T10:45:00Z</dcterms:created>
  <dcterms:modified xsi:type="dcterms:W3CDTF">2024-02-19T07:48:00Z</dcterms:modified>
</cp:coreProperties>
</file>